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0FD5" w14:textId="52EBF323" w:rsidR="000552DE" w:rsidRPr="000552DE" w:rsidRDefault="000552DE">
      <w:pPr>
        <w:rPr>
          <w:b/>
          <w:lang w:val="nl-NL"/>
        </w:rPr>
      </w:pPr>
      <w:r w:rsidRPr="000552DE">
        <w:rPr>
          <w:b/>
          <w:lang w:val="nl-NL"/>
        </w:rPr>
        <w:t xml:space="preserve">Motie </w:t>
      </w:r>
      <w:r w:rsidR="00B727CC" w:rsidRPr="00B727CC">
        <w:rPr>
          <w:b/>
          <w:highlight w:val="yellow"/>
          <w:lang w:val="nl-NL"/>
        </w:rPr>
        <w:t>[</w:t>
      </w:r>
      <w:r w:rsidRPr="00B727CC">
        <w:rPr>
          <w:b/>
          <w:highlight w:val="yellow"/>
          <w:lang w:val="nl-NL"/>
        </w:rPr>
        <w:t>vreemd aan de orde van de dag</w:t>
      </w:r>
      <w:r w:rsidR="00B727CC" w:rsidRPr="00B727CC">
        <w:rPr>
          <w:b/>
          <w:highlight w:val="yellow"/>
          <w:lang w:val="nl-NL"/>
        </w:rPr>
        <w:t>]</w:t>
      </w:r>
    </w:p>
    <w:p w14:paraId="394F5566" w14:textId="77777777" w:rsidR="00B727CC" w:rsidRDefault="00B727CC">
      <w:pPr>
        <w:rPr>
          <w:highlight w:val="yellow"/>
          <w:lang w:val="nl-NL"/>
        </w:rPr>
      </w:pPr>
      <w:r w:rsidRPr="00E61CB6">
        <w:rPr>
          <w:lang w:val="nl-NL"/>
        </w:rPr>
        <w:t xml:space="preserve">De raad van de gemeente </w:t>
      </w:r>
      <w:r w:rsidRPr="00BD78A9">
        <w:rPr>
          <w:highlight w:val="yellow"/>
          <w:lang w:val="nl-NL"/>
        </w:rPr>
        <w:t>[…]</w:t>
      </w:r>
      <w:r w:rsidRPr="00E61CB6">
        <w:rPr>
          <w:lang w:val="nl-NL"/>
        </w:rPr>
        <w:t xml:space="preserve"> in vergadering bijeen op </w:t>
      </w:r>
      <w:r w:rsidRPr="00BD78A9">
        <w:rPr>
          <w:highlight w:val="yellow"/>
          <w:lang w:val="nl-NL"/>
        </w:rPr>
        <w:t>[…]</w:t>
      </w:r>
      <w:r>
        <w:rPr>
          <w:highlight w:val="yellow"/>
          <w:lang w:val="nl-NL"/>
        </w:rPr>
        <w:t>,</w:t>
      </w:r>
    </w:p>
    <w:p w14:paraId="6F47C055" w14:textId="6D88EF40" w:rsidR="00A04D3E" w:rsidRPr="00A04D3E" w:rsidRDefault="00A04D3E">
      <w:pPr>
        <w:rPr>
          <w:i/>
          <w:lang w:val="nl-NL"/>
        </w:rPr>
      </w:pPr>
      <w:r w:rsidRPr="00A04D3E">
        <w:rPr>
          <w:i/>
          <w:lang w:val="nl-NL"/>
        </w:rPr>
        <w:t>Constaterende dat</w:t>
      </w:r>
    </w:p>
    <w:p w14:paraId="36A8CB27" w14:textId="3F0228E1" w:rsidR="00261C90" w:rsidRDefault="002C4291" w:rsidP="00B727CC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Het Central Opvangorgaan </w:t>
      </w:r>
      <w:proofErr w:type="spellStart"/>
      <w:r>
        <w:rPr>
          <w:lang w:val="nl-NL"/>
        </w:rPr>
        <w:t>Asiezoekers</w:t>
      </w:r>
      <w:proofErr w:type="spellEnd"/>
      <w:r>
        <w:rPr>
          <w:lang w:val="nl-NL"/>
        </w:rPr>
        <w:t xml:space="preserve"> (COA) een dringend tekort heeft aan opvangcapaciteit;</w:t>
      </w:r>
    </w:p>
    <w:p w14:paraId="6D051B5E" w14:textId="4CA1F660" w:rsidR="002C4291" w:rsidRDefault="002C4291" w:rsidP="00B727CC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Alle reguliere locaties </w:t>
      </w:r>
      <w:r w:rsidR="004A319C">
        <w:rPr>
          <w:lang w:val="nl-NL"/>
        </w:rPr>
        <w:t>é</w:t>
      </w:r>
      <w:r>
        <w:rPr>
          <w:lang w:val="nl-NL"/>
        </w:rPr>
        <w:t>n noodopvanglocaties (meer dan) de maximale capaciteit hebben bereikt</w:t>
      </w:r>
      <w:r w:rsidR="006133C1">
        <w:rPr>
          <w:lang w:val="nl-NL"/>
        </w:rPr>
        <w:t>, waardoor mensen noodgedwongen op de grond of op stoelen moeten slapen</w:t>
      </w:r>
      <w:r>
        <w:rPr>
          <w:lang w:val="nl-NL"/>
        </w:rPr>
        <w:t>;</w:t>
      </w:r>
    </w:p>
    <w:p w14:paraId="48EBA210" w14:textId="6D49A26A" w:rsidR="006133C1" w:rsidRDefault="006133C1" w:rsidP="00B727CC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Met name de druk op de </w:t>
      </w:r>
      <w:r w:rsidR="004A319C">
        <w:rPr>
          <w:lang w:val="nl-NL"/>
        </w:rPr>
        <w:t>aanmeldlocatie</w:t>
      </w:r>
      <w:r>
        <w:rPr>
          <w:lang w:val="nl-NL"/>
        </w:rPr>
        <w:t xml:space="preserve"> in Ter Apel enorm is;</w:t>
      </w:r>
    </w:p>
    <w:p w14:paraId="27608DCC" w14:textId="3215ABAB" w:rsidR="002C4291" w:rsidRDefault="002C4291" w:rsidP="00B727CC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Er per 1 november minimaal 4.000 extra opvangplekken nodig zijn.</w:t>
      </w:r>
      <w:r>
        <w:rPr>
          <w:rStyle w:val="Voetnootmarkering"/>
          <w:lang w:val="nl-NL"/>
        </w:rPr>
        <w:footnoteReference w:id="1"/>
      </w:r>
    </w:p>
    <w:p w14:paraId="47EA0072" w14:textId="1060DFC6" w:rsidR="004A319C" w:rsidRPr="004A319C" w:rsidRDefault="00261C90" w:rsidP="004A319C">
      <w:pPr>
        <w:rPr>
          <w:i/>
          <w:lang w:val="nl-NL"/>
        </w:rPr>
      </w:pPr>
      <w:r w:rsidRPr="00B727CC">
        <w:rPr>
          <w:i/>
          <w:lang w:val="nl-NL"/>
        </w:rPr>
        <w:t>Overwegende dat</w:t>
      </w:r>
    </w:p>
    <w:p w14:paraId="50403F2B" w14:textId="3CE8BEBC" w:rsidR="004A319C" w:rsidRDefault="004A319C" w:rsidP="00B727CC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Door de druk op de opvanglocaties de leefbaarheid niet meer gegarandeerd kan worden en er inhumane situaties ontstaan;</w:t>
      </w:r>
    </w:p>
    <w:p w14:paraId="0DB576AE" w14:textId="7339133D" w:rsidR="004A319C" w:rsidRDefault="006133C1" w:rsidP="00B727CC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We als </w:t>
      </w:r>
      <w:r w:rsidR="004A319C">
        <w:rPr>
          <w:lang w:val="nl-NL"/>
        </w:rPr>
        <w:t xml:space="preserve">gemeente solidair zijn met de asielzoekers en de Ter </w:t>
      </w:r>
      <w:proofErr w:type="spellStart"/>
      <w:r w:rsidR="004A319C">
        <w:rPr>
          <w:lang w:val="nl-NL"/>
        </w:rPr>
        <w:t>Apelers</w:t>
      </w:r>
      <w:proofErr w:type="spellEnd"/>
      <w:r w:rsidR="004A319C">
        <w:rPr>
          <w:lang w:val="nl-NL"/>
        </w:rPr>
        <w:t>;</w:t>
      </w:r>
    </w:p>
    <w:p w14:paraId="3BEED958" w14:textId="1DDDB972" w:rsidR="00A9559A" w:rsidRDefault="004A319C" w:rsidP="00B727CC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We ons steentje willen bijdragen aan de veilige en humane</w:t>
      </w:r>
      <w:r w:rsidR="006133C1">
        <w:rPr>
          <w:lang w:val="nl-NL"/>
        </w:rPr>
        <w:t xml:space="preserve"> (nood)opvang van asielzoekers</w:t>
      </w:r>
      <w:r>
        <w:rPr>
          <w:lang w:val="nl-NL"/>
        </w:rPr>
        <w:t>;</w:t>
      </w:r>
    </w:p>
    <w:p w14:paraId="45FEFFDB" w14:textId="29A78025" w:rsidR="00B934A5" w:rsidRPr="00B727CC" w:rsidRDefault="00B934A5" w:rsidP="00B727CC">
      <w:pPr>
        <w:rPr>
          <w:i/>
          <w:lang w:val="nl-NL"/>
        </w:rPr>
      </w:pPr>
      <w:r w:rsidRPr="00B727CC">
        <w:rPr>
          <w:i/>
          <w:lang w:val="nl-NL"/>
        </w:rPr>
        <w:t>Verzoekt het college</w:t>
      </w:r>
      <w:r w:rsidR="00CD31F5">
        <w:rPr>
          <w:i/>
          <w:lang w:val="nl-NL"/>
        </w:rPr>
        <w:t xml:space="preserve"> om</w:t>
      </w:r>
    </w:p>
    <w:p w14:paraId="6E54B607" w14:textId="6838C7BA" w:rsidR="00B727CC" w:rsidRPr="006133C1" w:rsidRDefault="002C4291" w:rsidP="00B727CC">
      <w:pPr>
        <w:pStyle w:val="Lijstalinea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lang w:val="nl-NL"/>
        </w:rPr>
      </w:pPr>
      <w:r>
        <w:rPr>
          <w:lang w:val="nl-NL"/>
        </w:rPr>
        <w:t xml:space="preserve">Te </w:t>
      </w:r>
      <w:r w:rsidR="006133C1">
        <w:rPr>
          <w:lang w:val="nl-NL"/>
        </w:rPr>
        <w:t>inventariseren welke plekken en gebouwen in de gemeente geschikt zijn om noodopvang voor asielzoekers</w:t>
      </w:r>
      <w:r>
        <w:rPr>
          <w:lang w:val="nl-NL"/>
        </w:rPr>
        <w:t xml:space="preserve"> te organiseren;</w:t>
      </w:r>
    </w:p>
    <w:p w14:paraId="65532BF8" w14:textId="1FD2666D" w:rsidR="006133C1" w:rsidRPr="002C4291" w:rsidRDefault="006133C1" w:rsidP="00B727CC">
      <w:pPr>
        <w:pStyle w:val="Lijstalinea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Als uit de inventarisatie blijkt dat er geschikte plekken zijn, deze</w:t>
      </w:r>
      <w:r w:rsidR="004A319C">
        <w:rPr>
          <w:rFonts w:eastAsia="Times New Roman"/>
          <w:lang w:val="nl-NL"/>
        </w:rPr>
        <w:t xml:space="preserve"> </w:t>
      </w:r>
      <w:r w:rsidR="00310D57">
        <w:rPr>
          <w:rFonts w:eastAsia="Times New Roman"/>
          <w:lang w:val="nl-NL"/>
        </w:rPr>
        <w:t xml:space="preserve">in samenspraak met het COA </w:t>
      </w:r>
      <w:r w:rsidR="004A319C">
        <w:rPr>
          <w:rFonts w:eastAsia="Times New Roman"/>
          <w:lang w:val="nl-NL"/>
        </w:rPr>
        <w:t xml:space="preserve">uiterlijk </w:t>
      </w:r>
      <w:r w:rsidR="004A319C" w:rsidRPr="004A319C">
        <w:rPr>
          <w:rFonts w:eastAsia="Times New Roman"/>
          <w:highlight w:val="yellow"/>
          <w:lang w:val="nl-NL"/>
        </w:rPr>
        <w:t>[datum]</w:t>
      </w:r>
      <w:r>
        <w:rPr>
          <w:rFonts w:eastAsia="Times New Roman"/>
          <w:lang w:val="nl-NL"/>
        </w:rPr>
        <w:t xml:space="preserve"> in te richten voor de noodopvang van asielzoekers;</w:t>
      </w:r>
    </w:p>
    <w:p w14:paraId="6619DEC8" w14:textId="71479BCA" w:rsidR="002C4291" w:rsidRDefault="002C4291" w:rsidP="00B727CC">
      <w:pPr>
        <w:pStyle w:val="Lijstalinea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Gezien de urgentie van het probleem de raad hier uiterlijk </w:t>
      </w:r>
      <w:r w:rsidRPr="004A319C">
        <w:rPr>
          <w:rFonts w:eastAsia="Times New Roman"/>
          <w:highlight w:val="yellow"/>
          <w:lang w:val="nl-NL"/>
        </w:rPr>
        <w:t>[datum]</w:t>
      </w:r>
      <w:r>
        <w:rPr>
          <w:rFonts w:eastAsia="Times New Roman"/>
          <w:lang w:val="nl-NL"/>
        </w:rPr>
        <w:t xml:space="preserve"> over te informeren.</w:t>
      </w:r>
    </w:p>
    <w:p w14:paraId="364044FA" w14:textId="77777777" w:rsidR="002C4291" w:rsidRDefault="002C4291" w:rsidP="002C4291">
      <w:pPr>
        <w:spacing w:after="0" w:line="240" w:lineRule="auto"/>
        <w:rPr>
          <w:rFonts w:eastAsia="Times New Roman"/>
          <w:lang w:val="nl-NL"/>
        </w:rPr>
      </w:pPr>
    </w:p>
    <w:p w14:paraId="63308CDE" w14:textId="6653067F" w:rsidR="002C4291" w:rsidRPr="002C4291" w:rsidRDefault="004A319C" w:rsidP="002C4291">
      <w:pPr>
        <w:spacing w:after="0" w:line="240" w:lineRule="auto"/>
        <w:rPr>
          <w:rFonts w:eastAsia="Times New Roman"/>
          <w:lang w:val="nl-NL"/>
        </w:rPr>
      </w:pPr>
      <w:r w:rsidRPr="004A319C">
        <w:rPr>
          <w:rFonts w:eastAsia="Times New Roman"/>
          <w:highlight w:val="yellow"/>
          <w:lang w:val="nl-NL"/>
        </w:rPr>
        <w:t>[</w:t>
      </w:r>
      <w:r w:rsidR="002C4291" w:rsidRPr="004A319C">
        <w:rPr>
          <w:rFonts w:eastAsia="Times New Roman"/>
          <w:highlight w:val="yellow"/>
          <w:lang w:val="nl-NL"/>
        </w:rPr>
        <w:t>O</w:t>
      </w:r>
      <w:r w:rsidRPr="004A319C">
        <w:rPr>
          <w:rFonts w:eastAsia="Times New Roman"/>
          <w:highlight w:val="yellow"/>
          <w:lang w:val="nl-NL"/>
        </w:rPr>
        <w:t>f als de raad zelf al locaties op het oog heeft]</w:t>
      </w:r>
    </w:p>
    <w:p w14:paraId="3B8BCAB8" w14:textId="77777777" w:rsidR="002C4291" w:rsidRDefault="002C4291" w:rsidP="002C4291">
      <w:pPr>
        <w:spacing w:after="0" w:line="240" w:lineRule="auto"/>
        <w:rPr>
          <w:rFonts w:eastAsia="Times New Roman"/>
          <w:i/>
          <w:lang w:val="nl-NL"/>
        </w:rPr>
      </w:pPr>
    </w:p>
    <w:p w14:paraId="69CF5027" w14:textId="3ACF3E0A" w:rsidR="002C4291" w:rsidRPr="002C4291" w:rsidRDefault="002C4291" w:rsidP="002C4291">
      <w:pPr>
        <w:spacing w:after="0" w:line="240" w:lineRule="auto"/>
        <w:rPr>
          <w:rFonts w:eastAsia="Times New Roman"/>
          <w:lang w:val="nl-NL"/>
        </w:rPr>
      </w:pPr>
      <w:r w:rsidRPr="002C4291">
        <w:rPr>
          <w:rFonts w:eastAsia="Times New Roman"/>
          <w:i/>
          <w:lang w:val="nl-NL"/>
        </w:rPr>
        <w:t>Verzoekt het college om</w:t>
      </w:r>
    </w:p>
    <w:p w14:paraId="4E1B8434" w14:textId="789836D7" w:rsidR="002C4291" w:rsidRDefault="002C4291" w:rsidP="00B727CC">
      <w:pPr>
        <w:pStyle w:val="Lijstalinea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lang w:val="nl-NL"/>
        </w:rPr>
      </w:pPr>
      <w:r w:rsidRPr="002C4291">
        <w:rPr>
          <w:rFonts w:eastAsia="Times New Roman"/>
          <w:highlight w:val="yellow"/>
          <w:lang w:val="nl-NL"/>
        </w:rPr>
        <w:t>[Locatie</w:t>
      </w:r>
      <w:r w:rsidR="006133C1">
        <w:rPr>
          <w:rFonts w:eastAsia="Times New Roman"/>
          <w:highlight w:val="yellow"/>
          <w:lang w:val="nl-NL"/>
        </w:rPr>
        <w:t>(s)</w:t>
      </w:r>
      <w:r w:rsidRPr="002C4291">
        <w:rPr>
          <w:rFonts w:eastAsia="Times New Roman"/>
          <w:highlight w:val="yellow"/>
          <w:lang w:val="nl-NL"/>
        </w:rPr>
        <w:t>]</w:t>
      </w:r>
      <w:r>
        <w:rPr>
          <w:rFonts w:eastAsia="Times New Roman"/>
          <w:lang w:val="nl-NL"/>
        </w:rPr>
        <w:t xml:space="preserve"> in</w:t>
      </w:r>
      <w:r w:rsidR="00310D57">
        <w:rPr>
          <w:rFonts w:eastAsia="Times New Roman"/>
          <w:lang w:val="nl-NL"/>
        </w:rPr>
        <w:t xml:space="preserve"> samenspraak met het COA in</w:t>
      </w:r>
      <w:bookmarkStart w:id="0" w:name="_GoBack"/>
      <w:bookmarkEnd w:id="0"/>
      <w:r>
        <w:rPr>
          <w:rFonts w:eastAsia="Times New Roman"/>
          <w:lang w:val="nl-NL"/>
        </w:rPr>
        <w:t xml:space="preserve"> te richten als noodopvang voor asielzoekers</w:t>
      </w:r>
      <w:r w:rsidR="004A319C">
        <w:rPr>
          <w:rFonts w:eastAsia="Times New Roman"/>
          <w:lang w:val="nl-NL"/>
        </w:rPr>
        <w:t>;</w:t>
      </w:r>
    </w:p>
    <w:p w14:paraId="7B54A2B7" w14:textId="0A4530F0" w:rsidR="004A319C" w:rsidRDefault="004A319C" w:rsidP="00B727CC">
      <w:pPr>
        <w:pStyle w:val="Lijstalinea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Ervoor te zorgen dat de locatie uiterlijk </w:t>
      </w:r>
      <w:r w:rsidRPr="004A319C">
        <w:rPr>
          <w:rFonts w:eastAsia="Times New Roman"/>
          <w:highlight w:val="yellow"/>
          <w:lang w:val="nl-NL"/>
        </w:rPr>
        <w:t>[datum]</w:t>
      </w:r>
      <w:r>
        <w:rPr>
          <w:rFonts w:eastAsia="Times New Roman"/>
          <w:lang w:val="nl-NL"/>
        </w:rPr>
        <w:t xml:space="preserve"> geschikt is voor noodopvang.</w:t>
      </w:r>
    </w:p>
    <w:p w14:paraId="06DE2CFD" w14:textId="77777777" w:rsidR="00B727CC" w:rsidRDefault="00B727CC" w:rsidP="00B727CC">
      <w:pPr>
        <w:pStyle w:val="Lijstalinea"/>
        <w:rPr>
          <w:lang w:val="nl-NL"/>
        </w:rPr>
      </w:pPr>
    </w:p>
    <w:p w14:paraId="452EDAB2" w14:textId="2814622E" w:rsidR="001D4451" w:rsidRDefault="001D4451" w:rsidP="00B727CC">
      <w:pPr>
        <w:rPr>
          <w:lang w:val="nl-NL"/>
        </w:rPr>
      </w:pPr>
      <w:r w:rsidRPr="00B727CC">
        <w:rPr>
          <w:lang w:val="nl-NL"/>
        </w:rPr>
        <w:t>En gaat over tot de orde van de dag</w:t>
      </w:r>
      <w:r w:rsidR="00E467F5">
        <w:rPr>
          <w:lang w:val="nl-NL"/>
        </w:rPr>
        <w:t>.</w:t>
      </w:r>
    </w:p>
    <w:p w14:paraId="3107388F" w14:textId="23B98D45" w:rsidR="00E467F5" w:rsidRPr="00B727CC" w:rsidRDefault="00E467F5" w:rsidP="00B727CC">
      <w:pPr>
        <w:rPr>
          <w:lang w:val="nl-NL"/>
        </w:rPr>
      </w:pPr>
      <w:r>
        <w:rPr>
          <w:lang w:val="nl-NL"/>
        </w:rPr>
        <w:t xml:space="preserve">Namens de fracties van </w:t>
      </w:r>
      <w:r w:rsidRPr="00BD78A9">
        <w:rPr>
          <w:highlight w:val="yellow"/>
          <w:lang w:val="nl-NL"/>
        </w:rPr>
        <w:t>[…]</w:t>
      </w:r>
    </w:p>
    <w:p w14:paraId="3188AF83" w14:textId="77777777" w:rsidR="001D4451" w:rsidRPr="001D4451" w:rsidRDefault="001D4451" w:rsidP="001D4451">
      <w:pPr>
        <w:rPr>
          <w:lang w:val="nl-NL"/>
        </w:rPr>
      </w:pPr>
    </w:p>
    <w:sectPr w:rsidR="001D4451" w:rsidRPr="001D445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717E1" w14:textId="77777777" w:rsidR="007B2F46" w:rsidRDefault="007B2F46" w:rsidP="007B2F46">
      <w:pPr>
        <w:spacing w:after="0" w:line="240" w:lineRule="auto"/>
      </w:pPr>
      <w:r>
        <w:separator/>
      </w:r>
    </w:p>
  </w:endnote>
  <w:endnote w:type="continuationSeparator" w:id="0">
    <w:p w14:paraId="1B8AC072" w14:textId="77777777" w:rsidR="007B2F46" w:rsidRDefault="007B2F46" w:rsidP="007B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AC3CA" w14:textId="77777777" w:rsidR="007B2F46" w:rsidRDefault="007B2F46" w:rsidP="007B2F46">
      <w:pPr>
        <w:spacing w:after="0" w:line="240" w:lineRule="auto"/>
      </w:pPr>
      <w:r>
        <w:separator/>
      </w:r>
    </w:p>
  </w:footnote>
  <w:footnote w:type="continuationSeparator" w:id="0">
    <w:p w14:paraId="1E96C5C3" w14:textId="77777777" w:rsidR="007B2F46" w:rsidRDefault="007B2F46" w:rsidP="007B2F46">
      <w:pPr>
        <w:spacing w:after="0" w:line="240" w:lineRule="auto"/>
      </w:pPr>
      <w:r>
        <w:continuationSeparator/>
      </w:r>
    </w:p>
  </w:footnote>
  <w:footnote w:id="1">
    <w:p w14:paraId="04678B8D" w14:textId="778484FE" w:rsidR="002C4291" w:rsidRPr="002C4291" w:rsidRDefault="002C4291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2C4291">
        <w:rPr>
          <w:lang w:val="nl-NL"/>
        </w:rPr>
        <w:t xml:space="preserve"> </w:t>
      </w:r>
      <w:r>
        <w:rPr>
          <w:lang w:val="nl-NL"/>
        </w:rPr>
        <w:t xml:space="preserve">COA, </w:t>
      </w:r>
      <w:hyperlink r:id="rId1" w:history="1">
        <w:r w:rsidRPr="002C4291">
          <w:rPr>
            <w:rStyle w:val="Hyperlink"/>
            <w:i/>
            <w:lang w:val="nl-NL"/>
          </w:rPr>
          <w:t>Opvangcapaciteit (dossier)</w:t>
        </w:r>
      </w:hyperlink>
      <w:r>
        <w:rPr>
          <w:lang w:val="nl-N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6525F" w14:textId="3D19CD14" w:rsidR="001D53E2" w:rsidRDefault="001D53E2">
    <w:pPr>
      <w:pStyle w:val="Koptekst"/>
    </w:pPr>
    <w:r>
      <w:rPr>
        <w:noProof/>
      </w:rPr>
      <w:drawing>
        <wp:inline distT="0" distB="0" distL="0" distR="0" wp14:anchorId="5F4A4B08" wp14:editId="08CA70C9">
          <wp:extent cx="2438400" cy="660400"/>
          <wp:effectExtent l="0" t="0" r="0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euw logo w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63E711" w14:textId="77777777" w:rsidR="001D53E2" w:rsidRDefault="001D53E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3B62"/>
    <w:multiLevelType w:val="hybridMultilevel"/>
    <w:tmpl w:val="4CE4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F5649"/>
    <w:multiLevelType w:val="hybridMultilevel"/>
    <w:tmpl w:val="D69E0CF4"/>
    <w:lvl w:ilvl="0" w:tplc="54B6239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A09E3"/>
    <w:multiLevelType w:val="hybridMultilevel"/>
    <w:tmpl w:val="082E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711C7"/>
    <w:multiLevelType w:val="hybridMultilevel"/>
    <w:tmpl w:val="B212E2A2"/>
    <w:lvl w:ilvl="0" w:tplc="89CA75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2C"/>
    <w:rsid w:val="000552DE"/>
    <w:rsid w:val="001D4451"/>
    <w:rsid w:val="001D53E2"/>
    <w:rsid w:val="00223B6E"/>
    <w:rsid w:val="002421E7"/>
    <w:rsid w:val="00261C90"/>
    <w:rsid w:val="002C4291"/>
    <w:rsid w:val="00310D57"/>
    <w:rsid w:val="00360023"/>
    <w:rsid w:val="003D002C"/>
    <w:rsid w:val="004A319C"/>
    <w:rsid w:val="006133C1"/>
    <w:rsid w:val="0074650F"/>
    <w:rsid w:val="007B2F46"/>
    <w:rsid w:val="00A04D3E"/>
    <w:rsid w:val="00A06418"/>
    <w:rsid w:val="00A9559A"/>
    <w:rsid w:val="00B20B3C"/>
    <w:rsid w:val="00B727CC"/>
    <w:rsid w:val="00B934A5"/>
    <w:rsid w:val="00CD31F5"/>
    <w:rsid w:val="00D65232"/>
    <w:rsid w:val="00D67CB7"/>
    <w:rsid w:val="00DA2E65"/>
    <w:rsid w:val="00E4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05E9A6"/>
  <w15:chartTrackingRefBased/>
  <w15:docId w15:val="{CE7BF8B2-06BB-40E6-9F1E-88D9268D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B2F4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B2F4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B2F4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7B2F4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04D3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9559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9559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9559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9559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9559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559A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D5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53E2"/>
  </w:style>
  <w:style w:type="paragraph" w:styleId="Voettekst">
    <w:name w:val="footer"/>
    <w:basedOn w:val="Standaard"/>
    <w:link w:val="VoettekstChar"/>
    <w:uiPriority w:val="99"/>
    <w:unhideWhenUsed/>
    <w:rsid w:val="001D5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53E2"/>
  </w:style>
  <w:style w:type="character" w:styleId="Onopgelostemelding">
    <w:name w:val="Unresolved Mention"/>
    <w:basedOn w:val="Standaardalinea-lettertype"/>
    <w:uiPriority w:val="99"/>
    <w:semiHidden/>
    <w:unhideWhenUsed/>
    <w:rsid w:val="002C4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a.nl/nl/dossier/opvangcapaciteit-dossi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2E48E-EDA9-49FF-AC05-15A4FBB9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Erik Keman</dc:creator>
  <cp:keywords/>
  <dc:description/>
  <cp:lastModifiedBy>Sofie Kuilman</cp:lastModifiedBy>
  <cp:revision>6</cp:revision>
  <dcterms:created xsi:type="dcterms:W3CDTF">2020-08-25T13:24:00Z</dcterms:created>
  <dcterms:modified xsi:type="dcterms:W3CDTF">2021-10-21T08:55:00Z</dcterms:modified>
</cp:coreProperties>
</file>