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C49C" w14:textId="30733EC1" w:rsidR="00446A9C" w:rsidRDefault="00172DFB">
      <w:pPr>
        <w:rPr>
          <w:b/>
          <w:bCs/>
          <w:u w:val="single"/>
        </w:rPr>
      </w:pPr>
      <w:r w:rsidRPr="00172DFB">
        <w:rPr>
          <w:b/>
          <w:bCs/>
          <w:u w:val="single"/>
        </w:rPr>
        <w:t>Schriftelijke vragen van Tiny Klever (PvdA)</w:t>
      </w:r>
      <w:r w:rsidR="00753EDA">
        <w:rPr>
          <w:b/>
          <w:bCs/>
          <w:u w:val="single"/>
        </w:rPr>
        <w:t>,</w:t>
      </w:r>
      <w:r w:rsidRPr="00172DFB">
        <w:rPr>
          <w:b/>
          <w:bCs/>
          <w:u w:val="single"/>
        </w:rPr>
        <w:t xml:space="preserve"> Tom Leest (VVD) </w:t>
      </w:r>
      <w:r w:rsidR="00753EDA">
        <w:rPr>
          <w:b/>
          <w:bCs/>
          <w:u w:val="single"/>
        </w:rPr>
        <w:t xml:space="preserve">en Alyssa </w:t>
      </w:r>
      <w:proofErr w:type="spellStart"/>
      <w:r w:rsidR="00753EDA">
        <w:rPr>
          <w:b/>
          <w:bCs/>
          <w:u w:val="single"/>
        </w:rPr>
        <w:t>Voorwald</w:t>
      </w:r>
      <w:proofErr w:type="spellEnd"/>
      <w:r w:rsidR="00753EDA">
        <w:rPr>
          <w:b/>
          <w:bCs/>
          <w:u w:val="single"/>
        </w:rPr>
        <w:t xml:space="preserve"> (VVD) </w:t>
      </w:r>
      <w:r w:rsidRPr="00172DFB">
        <w:rPr>
          <w:b/>
          <w:bCs/>
          <w:u w:val="single"/>
        </w:rPr>
        <w:t xml:space="preserve">aan het college van Burgemeester en Wethouders van de gemeente Leiden over </w:t>
      </w:r>
      <w:r w:rsidR="00753EDA">
        <w:rPr>
          <w:b/>
          <w:bCs/>
          <w:u w:val="single"/>
        </w:rPr>
        <w:t>gevlucht</w:t>
      </w:r>
      <w:r w:rsidR="00665B84">
        <w:rPr>
          <w:b/>
          <w:bCs/>
          <w:u w:val="single"/>
        </w:rPr>
        <w:t xml:space="preserve">e </w:t>
      </w:r>
      <w:r w:rsidR="00291B8B" w:rsidRPr="00172DFB">
        <w:rPr>
          <w:b/>
          <w:bCs/>
          <w:u w:val="single"/>
        </w:rPr>
        <w:t>Oekraïense</w:t>
      </w:r>
      <w:r w:rsidRPr="00172DFB">
        <w:rPr>
          <w:b/>
          <w:bCs/>
          <w:u w:val="single"/>
        </w:rPr>
        <w:t xml:space="preserve"> vrouwen en kinderen die het doelwit zijn van </w:t>
      </w:r>
      <w:proofErr w:type="spellStart"/>
      <w:r w:rsidRPr="00172DFB">
        <w:rPr>
          <w:b/>
          <w:bCs/>
          <w:u w:val="single"/>
        </w:rPr>
        <w:t>kwaadwillenden</w:t>
      </w:r>
      <w:proofErr w:type="spellEnd"/>
      <w:r w:rsidR="00F5791D">
        <w:rPr>
          <w:b/>
          <w:bCs/>
          <w:u w:val="single"/>
        </w:rPr>
        <w:t xml:space="preserve"> (ingediend 14 maart 2022)</w:t>
      </w:r>
    </w:p>
    <w:p w14:paraId="4BB67B4C" w14:textId="7818464C" w:rsidR="005C0258" w:rsidRDefault="005C0258">
      <w:r>
        <w:t xml:space="preserve">Je zult maar als vluchteling aankomen in een land zonder oorlog en ontdekken dat </w:t>
      </w:r>
      <w:r w:rsidR="00CD52E3">
        <w:t xml:space="preserve">je </w:t>
      </w:r>
      <w:r w:rsidR="00665B84">
        <w:t>van de ene verschrikkelijke situatie in de ander</w:t>
      </w:r>
      <w:r w:rsidR="00CD52E3">
        <w:t>e</w:t>
      </w:r>
      <w:r w:rsidR="00665B84">
        <w:t xml:space="preserve"> beland bent</w:t>
      </w:r>
      <w:r>
        <w:t xml:space="preserve">, doordat je in handen valt van een uitbuiter. </w:t>
      </w:r>
    </w:p>
    <w:p w14:paraId="7EC08074" w14:textId="01A233E2" w:rsidR="00172DFB" w:rsidRDefault="00291B8B">
      <w:r>
        <w:t>In het Leids</w:t>
      </w:r>
      <w:r w:rsidR="00CD52E3">
        <w:t>ch</w:t>
      </w:r>
      <w:r>
        <w:t xml:space="preserve"> Dagblad van 12 maart staat op de voorpagina een groot artikel over bendes en andere </w:t>
      </w:r>
      <w:proofErr w:type="spellStart"/>
      <w:r>
        <w:t>kwaadwillenden</w:t>
      </w:r>
      <w:proofErr w:type="spellEnd"/>
      <w:r>
        <w:t xml:space="preserve"> die azen op vrouwen en kinderen die als vluchteling uit Oekraïne naar Nederland komen. </w:t>
      </w:r>
      <w:r>
        <w:rPr>
          <w:rStyle w:val="Eindnootmarkering"/>
        </w:rPr>
        <w:endnoteReference w:id="1"/>
      </w:r>
      <w:r>
        <w:t xml:space="preserve"> </w:t>
      </w:r>
      <w:r w:rsidR="00D222C5">
        <w:t>‘</w:t>
      </w:r>
      <w:r>
        <w:t>Dit fenomeen is niet nieuw</w:t>
      </w:r>
      <w:r w:rsidR="00D222C5">
        <w:t>’</w:t>
      </w:r>
      <w:r w:rsidR="005C0258">
        <w:t xml:space="preserve">, zoals een medewerker van </w:t>
      </w:r>
      <w:proofErr w:type="spellStart"/>
      <w:r w:rsidR="005C0258">
        <w:t>Comensha</w:t>
      </w:r>
      <w:proofErr w:type="spellEnd"/>
      <w:r w:rsidR="005C0258">
        <w:t xml:space="preserve">, het landelijk coördinatiecentrum tegen mensenhandel in het artikel aangeeft, </w:t>
      </w:r>
      <w:r w:rsidR="00D222C5">
        <w:t>‘</w:t>
      </w:r>
      <w:r w:rsidR="005C0258">
        <w:t>maar we zijn er slecht op voorbereid.</w:t>
      </w:r>
      <w:r w:rsidR="00D43152">
        <w:t>’</w:t>
      </w:r>
    </w:p>
    <w:p w14:paraId="61B132E4" w14:textId="743F1BDD" w:rsidR="00291B8B" w:rsidRDefault="00A90980" w:rsidP="00FE3AC4">
      <w:r>
        <w:t xml:space="preserve">Doordat er geen centrale registratie is van vluchtelingen uit de </w:t>
      </w:r>
      <w:r w:rsidR="00106FD7">
        <w:t>Oekraïne</w:t>
      </w:r>
      <w:r>
        <w:t xml:space="preserve">, </w:t>
      </w:r>
      <w:r w:rsidR="006D40ED">
        <w:t xml:space="preserve">zij hoeven geen asiel aan te vragen, </w:t>
      </w:r>
      <w:r>
        <w:t xml:space="preserve">bestaat het risico </w:t>
      </w:r>
      <w:r w:rsidR="006D40ED">
        <w:t xml:space="preserve">dat mensen van de radar verdwijnen en in handen vallen van malafide </w:t>
      </w:r>
      <w:r w:rsidR="00AC0641">
        <w:t xml:space="preserve">types. </w:t>
      </w:r>
      <w:r w:rsidR="00FE3AC4">
        <w:t xml:space="preserve">Het tweede risico is </w:t>
      </w:r>
      <w:r w:rsidR="00493236">
        <w:t xml:space="preserve">dat </w:t>
      </w:r>
      <w:r w:rsidR="00D222C5">
        <w:t>Oekraïners</w:t>
      </w:r>
      <w:r w:rsidR="00493236">
        <w:t xml:space="preserve"> in huis komen bij mensen die geen goede bedoelingen hebben. </w:t>
      </w:r>
      <w:r w:rsidR="00D222C5">
        <w:t>H</w:t>
      </w:r>
      <w:r w:rsidR="00FE3AC4">
        <w:t xml:space="preserve">et </w:t>
      </w:r>
      <w:r w:rsidR="00291B8B">
        <w:t xml:space="preserve">screening- en voorbereidingsproces van gastgezinnen </w:t>
      </w:r>
      <w:r w:rsidR="00D222C5">
        <w:t xml:space="preserve">is </w:t>
      </w:r>
      <w:r w:rsidR="00291B8B">
        <w:t>minder uitgebreid</w:t>
      </w:r>
      <w:r w:rsidR="00FE3AC4">
        <w:t xml:space="preserve"> </w:t>
      </w:r>
      <w:r w:rsidR="00291B8B">
        <w:t>dan gewoonlijk. De kennismakingsgesprekken gaan noodgedwongen telefonisch; door het enorme aantal aanmeldingen is het niet te doen om bij de kandidaat-gastgezinnen persoonlijk langs te komen</w:t>
      </w:r>
      <w:r w:rsidR="00FE3AC4">
        <w:t>.</w:t>
      </w:r>
    </w:p>
    <w:p w14:paraId="341CD06B" w14:textId="68806ABD" w:rsidR="00545058" w:rsidRDefault="00514A03" w:rsidP="00FE3AC4">
      <w:r>
        <w:t>Er is een plan om de Oekraïense vluchtelingen op te vangen,</w:t>
      </w:r>
      <w:r w:rsidR="00F9459F">
        <w:t xml:space="preserve"> onder verantwoordelijkheid van het </w:t>
      </w:r>
      <w:r w:rsidR="00D271E5">
        <w:t>Regionaal Operationeel Team (ROT),</w:t>
      </w:r>
      <w:r>
        <w:t xml:space="preserve"> zoals uitgebreid toegelicht door burgemeester Lenferink in de gemeenteraad van </w:t>
      </w:r>
      <w:r w:rsidR="00D27D90">
        <w:t>10 maart, naar aanleiding van vragen van</w:t>
      </w:r>
      <w:r w:rsidR="00C114B8">
        <w:t>uit de gemeenteraad</w:t>
      </w:r>
      <w:r w:rsidR="00D27D90">
        <w:t xml:space="preserve">. </w:t>
      </w:r>
      <w:r w:rsidR="00243A19">
        <w:t>Het is fijn dat wij daar als regio goed op voorbereid zijn, maar v</w:t>
      </w:r>
      <w:r w:rsidR="00D271E5">
        <w:t xml:space="preserve">oor zover wij kunnen zien is </w:t>
      </w:r>
      <w:r w:rsidR="003866BA">
        <w:t xml:space="preserve">in </w:t>
      </w:r>
      <w:r w:rsidR="00D27D90">
        <w:t>dit plan geen rekening gehouden met de hierboven genoemde risico’s.</w:t>
      </w:r>
    </w:p>
    <w:p w14:paraId="45EA4B0D" w14:textId="0B54FA5A" w:rsidR="00291B8B" w:rsidRDefault="008F2244">
      <w:r>
        <w:t xml:space="preserve">PvdA en VVD zijn van mening dat de </w:t>
      </w:r>
      <w:r w:rsidR="003D28B0">
        <w:t>(</w:t>
      </w:r>
      <w:r>
        <w:t>lokale</w:t>
      </w:r>
      <w:r w:rsidR="003D28B0">
        <w:t>)</w:t>
      </w:r>
      <w:r>
        <w:t xml:space="preserve"> overheid er alles aan moet doen dat mensen </w:t>
      </w:r>
      <w:r w:rsidR="00075060">
        <w:t xml:space="preserve">die in </w:t>
      </w:r>
      <w:r w:rsidR="00707FED">
        <w:t xml:space="preserve">een </w:t>
      </w:r>
      <w:r w:rsidR="00075060">
        <w:t xml:space="preserve">kwetsbare positie zitten niet in handen vallen van </w:t>
      </w:r>
      <w:proofErr w:type="spellStart"/>
      <w:r w:rsidR="00075060">
        <w:t>kwaadwillenden</w:t>
      </w:r>
      <w:proofErr w:type="spellEnd"/>
      <w:r w:rsidR="00075060">
        <w:t xml:space="preserve">. </w:t>
      </w:r>
    </w:p>
    <w:p w14:paraId="73DC7377" w14:textId="27572505" w:rsidR="00291B8B" w:rsidRDefault="00291B8B">
      <w:r>
        <w:t>Op grond van artikel 45 van het Reglement van Orde stellen de leden Klever(PvdA)</w:t>
      </w:r>
      <w:r w:rsidR="00DE19EC">
        <w:t xml:space="preserve">, </w:t>
      </w:r>
      <w:r>
        <w:t>Leest (VVD)</w:t>
      </w:r>
      <w:r w:rsidR="00DE19EC">
        <w:t xml:space="preserve"> en </w:t>
      </w:r>
      <w:proofErr w:type="spellStart"/>
      <w:r w:rsidR="00DE19EC">
        <w:t>Voorwald</w:t>
      </w:r>
      <w:proofErr w:type="spellEnd"/>
      <w:r w:rsidR="00DE19EC">
        <w:t xml:space="preserve"> </w:t>
      </w:r>
      <w:r w:rsidR="00946022">
        <w:t>(VVD)</w:t>
      </w:r>
      <w:r>
        <w:t xml:space="preserve"> het college van Burgemeester en Wethouder de volgende vragen:</w:t>
      </w:r>
    </w:p>
    <w:p w14:paraId="485FFE50" w14:textId="59D7080C" w:rsidR="00291B8B" w:rsidRDefault="00291B8B" w:rsidP="00291B8B">
      <w:pPr>
        <w:pStyle w:val="Lijstalinea"/>
        <w:numPr>
          <w:ilvl w:val="0"/>
          <w:numId w:val="1"/>
        </w:numPr>
      </w:pPr>
      <w:r>
        <w:t>Is het college zich bewust van de risico’s die gevluchte vrouwen en kinderen uit Oekraïne lopen?</w:t>
      </w:r>
    </w:p>
    <w:p w14:paraId="6F1D51CD" w14:textId="4235A01D" w:rsidR="00BA5D48" w:rsidRDefault="00504EFF" w:rsidP="00291B8B">
      <w:pPr>
        <w:pStyle w:val="Lijstalinea"/>
        <w:numPr>
          <w:ilvl w:val="0"/>
          <w:numId w:val="1"/>
        </w:numPr>
      </w:pPr>
      <w:r>
        <w:t>H</w:t>
      </w:r>
      <w:r w:rsidR="00BA5D48">
        <w:t xml:space="preserve">eeft het college zicht op het aantal vluchtelingen </w:t>
      </w:r>
      <w:r w:rsidR="00180583">
        <w:t xml:space="preserve">uit Oekraïne </w:t>
      </w:r>
      <w:r w:rsidR="00BA5D48">
        <w:t>dat zich in onze stad bevindt</w:t>
      </w:r>
      <w:r w:rsidR="008009D5">
        <w:t xml:space="preserve"> en waar zij zich bevinden</w:t>
      </w:r>
      <w:r w:rsidR="00BA5D48">
        <w:t>?</w:t>
      </w:r>
    </w:p>
    <w:p w14:paraId="295CAA86" w14:textId="78F77675" w:rsidR="00291B8B" w:rsidRDefault="005C0258" w:rsidP="00291B8B">
      <w:pPr>
        <w:pStyle w:val="Lijstalinea"/>
        <w:numPr>
          <w:ilvl w:val="0"/>
          <w:numId w:val="1"/>
        </w:numPr>
      </w:pPr>
      <w:r>
        <w:t>W</w:t>
      </w:r>
      <w:r w:rsidR="00D67B4A">
        <w:t xml:space="preserve">elke maatregelen neemt het college om </w:t>
      </w:r>
      <w:r w:rsidR="009C7629">
        <w:t xml:space="preserve">te voorkomen dat </w:t>
      </w:r>
      <w:r w:rsidR="004C018A">
        <w:t>deze mensen in een misbruik situatie terecht komen</w:t>
      </w:r>
      <w:r>
        <w:t>?</w:t>
      </w:r>
    </w:p>
    <w:p w14:paraId="69777AF6" w14:textId="053B5404" w:rsidR="008742DA" w:rsidRDefault="00BC2CE1" w:rsidP="00291B8B">
      <w:pPr>
        <w:pStyle w:val="Lijstalinea"/>
        <w:numPr>
          <w:ilvl w:val="0"/>
          <w:numId w:val="1"/>
        </w:numPr>
      </w:pPr>
      <w:r>
        <w:t>Is het mogelijk om bij de aanvra</w:t>
      </w:r>
      <w:r w:rsidR="0005271A">
        <w:t>ag</w:t>
      </w:r>
      <w:r>
        <w:t xml:space="preserve"> van een bijstandsuitkering</w:t>
      </w:r>
      <w:r w:rsidR="0005271A">
        <w:t xml:space="preserve"> door vluchtelingen uit </w:t>
      </w:r>
      <w:r>
        <w:t>Oekraïne een veiligheidscheck te doen?</w:t>
      </w:r>
    </w:p>
    <w:p w14:paraId="78BF2E41" w14:textId="29C7571F" w:rsidR="00AF4C20" w:rsidRDefault="008742DA" w:rsidP="00291B8B">
      <w:pPr>
        <w:pStyle w:val="Lijstalinea"/>
        <w:numPr>
          <w:ilvl w:val="0"/>
          <w:numId w:val="1"/>
        </w:numPr>
      </w:pPr>
      <w:r>
        <w:t>Worden gevallen van misbruik actief opgespoord?</w:t>
      </w:r>
    </w:p>
    <w:p w14:paraId="5C0DDA34" w14:textId="46779C16" w:rsidR="004C018A" w:rsidRDefault="004C018A" w:rsidP="004C018A"/>
    <w:p w14:paraId="75ABDD24" w14:textId="7EB64D8F" w:rsidR="004C018A" w:rsidRDefault="004C018A" w:rsidP="004C018A">
      <w:pPr>
        <w:rPr>
          <w:u w:val="single"/>
        </w:rPr>
      </w:pPr>
      <w:r w:rsidRPr="004C018A">
        <w:rPr>
          <w:u w:val="single"/>
        </w:rPr>
        <w:t xml:space="preserve">Noot voor de </w:t>
      </w:r>
      <w:r w:rsidR="00AF308B">
        <w:rPr>
          <w:u w:val="single"/>
        </w:rPr>
        <w:t xml:space="preserve">pers, niet bestemd voor publicatie: </w:t>
      </w:r>
    </w:p>
    <w:p w14:paraId="32CA6880" w14:textId="799CD2D5" w:rsidR="00AF308B" w:rsidRPr="00AF308B" w:rsidRDefault="00931665" w:rsidP="004C018A">
      <w:r>
        <w:t xml:space="preserve">Voor aanvullende vragen kunt u contact opnemen met Tiny Klever (06-47476397, </w:t>
      </w:r>
      <w:hyperlink r:id="rId8" w:history="1">
        <w:r w:rsidRPr="00716D55">
          <w:rPr>
            <w:rStyle w:val="Hyperlink"/>
          </w:rPr>
          <w:t>t.klever@gemeenteraadleiden.nl</w:t>
        </w:r>
      </w:hyperlink>
      <w:r>
        <w:t>) of Tom Leest (</w:t>
      </w:r>
      <w:r w:rsidR="00B146DA">
        <w:t>06-</w:t>
      </w:r>
      <w:r w:rsidR="00B607C8">
        <w:t xml:space="preserve">52320088, </w:t>
      </w:r>
      <w:hyperlink r:id="rId9" w:history="1">
        <w:r w:rsidR="00A322B8" w:rsidRPr="00716D55">
          <w:rPr>
            <w:rStyle w:val="Hyperlink"/>
          </w:rPr>
          <w:t>t.leest@gemeenteraadleiden.nl</w:t>
        </w:r>
      </w:hyperlink>
      <w:r w:rsidR="00A322B8">
        <w:t xml:space="preserve">) </w:t>
      </w:r>
    </w:p>
    <w:sectPr w:rsidR="00AF308B" w:rsidRPr="00AF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5498" w14:textId="77777777" w:rsidR="00854B54" w:rsidRDefault="00854B54" w:rsidP="00291B8B">
      <w:pPr>
        <w:spacing w:after="0" w:line="240" w:lineRule="auto"/>
      </w:pPr>
      <w:r>
        <w:separator/>
      </w:r>
    </w:p>
  </w:endnote>
  <w:endnote w:type="continuationSeparator" w:id="0">
    <w:p w14:paraId="09E52AFE" w14:textId="77777777" w:rsidR="00854B54" w:rsidRDefault="00854B54" w:rsidP="00291B8B">
      <w:pPr>
        <w:spacing w:after="0" w:line="240" w:lineRule="auto"/>
      </w:pPr>
      <w:r>
        <w:continuationSeparator/>
      </w:r>
    </w:p>
  </w:endnote>
  <w:endnote w:id="1">
    <w:p w14:paraId="06C36DEC" w14:textId="69E32220" w:rsidR="00291B8B" w:rsidRDefault="00291B8B">
      <w:pPr>
        <w:pStyle w:val="Eindnoottekst"/>
      </w:pPr>
      <w:r>
        <w:rPr>
          <w:rStyle w:val="Eindnootmarkering"/>
        </w:rPr>
        <w:endnoteRef/>
      </w:r>
      <w:r>
        <w:t xml:space="preserve"> ‘Bendes azen op vluchteling’, Leidsch Dagblad 12 maart 2022.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3C8F" w14:textId="77777777" w:rsidR="00854B54" w:rsidRDefault="00854B54" w:rsidP="00291B8B">
      <w:pPr>
        <w:spacing w:after="0" w:line="240" w:lineRule="auto"/>
      </w:pPr>
      <w:r>
        <w:separator/>
      </w:r>
    </w:p>
  </w:footnote>
  <w:footnote w:type="continuationSeparator" w:id="0">
    <w:p w14:paraId="69180E9B" w14:textId="77777777" w:rsidR="00854B54" w:rsidRDefault="00854B54" w:rsidP="0029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6B7"/>
    <w:multiLevelType w:val="hybridMultilevel"/>
    <w:tmpl w:val="C5E437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0FB"/>
    <w:multiLevelType w:val="hybridMultilevel"/>
    <w:tmpl w:val="E06AC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FB"/>
    <w:rsid w:val="00033A13"/>
    <w:rsid w:val="0005271A"/>
    <w:rsid w:val="00075060"/>
    <w:rsid w:val="00106FD7"/>
    <w:rsid w:val="00172DFB"/>
    <w:rsid w:val="00180583"/>
    <w:rsid w:val="00243A19"/>
    <w:rsid w:val="0024408A"/>
    <w:rsid w:val="00291B8B"/>
    <w:rsid w:val="003866BA"/>
    <w:rsid w:val="003D28B0"/>
    <w:rsid w:val="00432B14"/>
    <w:rsid w:val="00446A9C"/>
    <w:rsid w:val="00493236"/>
    <w:rsid w:val="004C018A"/>
    <w:rsid w:val="00504EFF"/>
    <w:rsid w:val="00514A03"/>
    <w:rsid w:val="00545058"/>
    <w:rsid w:val="0059235F"/>
    <w:rsid w:val="005C0258"/>
    <w:rsid w:val="00665B84"/>
    <w:rsid w:val="006D40ED"/>
    <w:rsid w:val="00707FED"/>
    <w:rsid w:val="00753EDA"/>
    <w:rsid w:val="007B5563"/>
    <w:rsid w:val="008009D5"/>
    <w:rsid w:val="00843819"/>
    <w:rsid w:val="00854B54"/>
    <w:rsid w:val="008742DA"/>
    <w:rsid w:val="00893D5A"/>
    <w:rsid w:val="008F2244"/>
    <w:rsid w:val="00931665"/>
    <w:rsid w:val="00946022"/>
    <w:rsid w:val="009C7629"/>
    <w:rsid w:val="00A322B8"/>
    <w:rsid w:val="00A47917"/>
    <w:rsid w:val="00A90980"/>
    <w:rsid w:val="00AC0641"/>
    <w:rsid w:val="00AF308B"/>
    <w:rsid w:val="00AF4C20"/>
    <w:rsid w:val="00B10750"/>
    <w:rsid w:val="00B146DA"/>
    <w:rsid w:val="00B607C8"/>
    <w:rsid w:val="00BA5D48"/>
    <w:rsid w:val="00BC2CE1"/>
    <w:rsid w:val="00BF121E"/>
    <w:rsid w:val="00C114B8"/>
    <w:rsid w:val="00C212DA"/>
    <w:rsid w:val="00CD52E3"/>
    <w:rsid w:val="00D222C5"/>
    <w:rsid w:val="00D271E5"/>
    <w:rsid w:val="00D27D90"/>
    <w:rsid w:val="00D43152"/>
    <w:rsid w:val="00D67B4A"/>
    <w:rsid w:val="00DE19EC"/>
    <w:rsid w:val="00E969E3"/>
    <w:rsid w:val="00ED44B7"/>
    <w:rsid w:val="00F5791D"/>
    <w:rsid w:val="00F9459F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8226"/>
  <w15:chartTrackingRefBased/>
  <w15:docId w15:val="{763E7F7C-FFEA-402C-A608-A0A9321A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semiHidden/>
    <w:unhideWhenUsed/>
    <w:rsid w:val="00291B8B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91B8B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291B8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91B8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316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1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lever@gemeenteraadleid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.leest@gemeenteraadleid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DE3E-30B7-471C-8010-4CB0E132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 71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Klever, Tiny</dc:creator>
  <cp:keywords/>
  <dc:description/>
  <cp:lastModifiedBy>Tiny Klever</cp:lastModifiedBy>
  <cp:revision>2</cp:revision>
  <dcterms:created xsi:type="dcterms:W3CDTF">2022-03-14T11:53:00Z</dcterms:created>
  <dcterms:modified xsi:type="dcterms:W3CDTF">2022-03-14T11:53:00Z</dcterms:modified>
</cp:coreProperties>
</file>