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78D" w:rsidRDefault="0045278D" w:rsidP="00E57217">
      <w:pPr>
        <w:rPr>
          <w:rFonts w:cstheme="minorHAnsi"/>
          <w:b/>
        </w:rPr>
      </w:pPr>
    </w:p>
    <w:p w:rsidR="00E57217" w:rsidRPr="00D6355A" w:rsidRDefault="00E57217" w:rsidP="00E57217">
      <w:pPr>
        <w:rPr>
          <w:rFonts w:cstheme="minorHAnsi"/>
          <w:b/>
        </w:rPr>
      </w:pPr>
      <w:r w:rsidRPr="00D6355A">
        <w:rPr>
          <w:rFonts w:cstheme="minorHAnsi"/>
          <w:b/>
        </w:rPr>
        <w:t xml:space="preserve">Schriftelijke </w:t>
      </w:r>
      <w:r w:rsidR="00527658">
        <w:rPr>
          <w:rFonts w:cstheme="minorHAnsi"/>
          <w:b/>
        </w:rPr>
        <w:t>v</w:t>
      </w:r>
      <w:r w:rsidRPr="00D6355A">
        <w:rPr>
          <w:rFonts w:cstheme="minorHAnsi"/>
          <w:b/>
        </w:rPr>
        <w:t xml:space="preserve">ragen berging kernafval </w:t>
      </w:r>
    </w:p>
    <w:p w:rsidR="00E57217" w:rsidRPr="00D6355A" w:rsidRDefault="00E57217" w:rsidP="00E57217">
      <w:pPr>
        <w:rPr>
          <w:rFonts w:cstheme="minorHAnsi"/>
          <w:b/>
        </w:rPr>
      </w:pPr>
    </w:p>
    <w:p w:rsidR="00E57217" w:rsidRPr="00D6355A" w:rsidRDefault="00E57217" w:rsidP="00E57217">
      <w:pPr>
        <w:pStyle w:val="Lijstalinea"/>
        <w:numPr>
          <w:ilvl w:val="0"/>
          <w:numId w:val="1"/>
        </w:numPr>
        <w:rPr>
          <w:rFonts w:cstheme="minorHAnsi"/>
        </w:rPr>
      </w:pPr>
      <w:r w:rsidRPr="00D6355A">
        <w:rPr>
          <w:rFonts w:cstheme="minorHAnsi"/>
        </w:rPr>
        <w:t xml:space="preserve">Bent u bekend met het rapport van geologisch onderzoeksbureau T&amp;A Survey over de grondeigenschappen die relevant zijn voor de opslag van kernafval? (1) </w:t>
      </w:r>
    </w:p>
    <w:p w:rsidR="00E57217" w:rsidRPr="00D6355A" w:rsidRDefault="00E57217" w:rsidP="00E57217">
      <w:pPr>
        <w:pStyle w:val="Lijstalinea"/>
        <w:numPr>
          <w:ilvl w:val="0"/>
          <w:numId w:val="1"/>
        </w:numPr>
        <w:rPr>
          <w:rFonts w:cstheme="minorHAnsi"/>
        </w:rPr>
      </w:pPr>
      <w:r w:rsidRPr="00D6355A">
        <w:rPr>
          <w:rFonts w:cstheme="minorHAnsi"/>
        </w:rPr>
        <w:t xml:space="preserve">Is het u bekend dat uit dit rapport blijkt uit dat het grondgebied van de gemeente </w:t>
      </w:r>
      <w:r w:rsidR="00D6355A" w:rsidRPr="00D6355A">
        <w:rPr>
          <w:rFonts w:cstheme="minorHAnsi"/>
        </w:rPr>
        <w:t>[</w:t>
      </w:r>
      <w:r w:rsidR="00D6355A">
        <w:rPr>
          <w:rFonts w:cstheme="minorHAnsi"/>
          <w:highlight w:val="yellow"/>
        </w:rPr>
        <w:t>naam gemeente</w:t>
      </w:r>
      <w:r w:rsidR="00D6355A" w:rsidRPr="00D6355A">
        <w:rPr>
          <w:rFonts w:cstheme="minorHAnsi"/>
        </w:rPr>
        <w:t>]</w:t>
      </w:r>
      <w:r w:rsidRPr="00D6355A">
        <w:rPr>
          <w:rFonts w:cstheme="minorHAnsi"/>
        </w:rPr>
        <w:t xml:space="preserve"> voldoet aan de door de overheid gestelde eisen voor mogelijke ondergrondse opslag van kernafval? </w:t>
      </w:r>
    </w:p>
    <w:p w:rsidR="00E57217" w:rsidRPr="00D6355A" w:rsidRDefault="00E57217" w:rsidP="00E57217">
      <w:pPr>
        <w:pStyle w:val="Lijstalinea"/>
        <w:numPr>
          <w:ilvl w:val="0"/>
          <w:numId w:val="1"/>
        </w:numPr>
        <w:rPr>
          <w:rFonts w:cstheme="minorHAnsi"/>
        </w:rPr>
      </w:pPr>
      <w:r w:rsidRPr="00D6355A">
        <w:rPr>
          <w:rFonts w:cstheme="minorHAnsi"/>
        </w:rPr>
        <w:t xml:space="preserve">Is het u bekend dat het demissionair kabinet de optie om de komende jaren kernenergie in te zetten niet uitsluit? </w:t>
      </w:r>
    </w:p>
    <w:p w:rsidR="00E57217" w:rsidRPr="00D6355A" w:rsidRDefault="00E57217" w:rsidP="00E57217">
      <w:pPr>
        <w:pStyle w:val="Lijstalinea"/>
        <w:numPr>
          <w:ilvl w:val="0"/>
          <w:numId w:val="1"/>
        </w:numPr>
        <w:rPr>
          <w:rFonts w:cstheme="minorHAnsi"/>
        </w:rPr>
      </w:pPr>
      <w:r w:rsidRPr="00D6355A">
        <w:rPr>
          <w:rFonts w:cstheme="minorHAnsi"/>
        </w:rPr>
        <w:t xml:space="preserve">Bent u zich ervan bewust dat kernafval honderdduizenden jaren radioactief blijft? </w:t>
      </w:r>
    </w:p>
    <w:p w:rsidR="00E57217" w:rsidRPr="00D6355A" w:rsidRDefault="00E57217" w:rsidP="00E57217">
      <w:pPr>
        <w:pStyle w:val="Lijstalinea"/>
        <w:numPr>
          <w:ilvl w:val="0"/>
          <w:numId w:val="1"/>
        </w:numPr>
        <w:rPr>
          <w:rFonts w:cstheme="minorHAnsi"/>
        </w:rPr>
      </w:pPr>
      <w:r w:rsidRPr="00D6355A">
        <w:rPr>
          <w:rFonts w:cstheme="minorHAnsi"/>
        </w:rPr>
        <w:t xml:space="preserve">Deelt u de zorgen dat het bergen van kernafval grote risico’s met zich mee brengt, zoals eventuele gezondheidsschade voor omwonenden en onherstelbare schade aan het milieu? Zo ja, waarom wel? Zo nee, waarom niet? </w:t>
      </w:r>
    </w:p>
    <w:p w:rsidR="00E57217" w:rsidRPr="00D6355A" w:rsidRDefault="00E57217" w:rsidP="00E57217">
      <w:pPr>
        <w:pStyle w:val="Lijstalinea"/>
        <w:numPr>
          <w:ilvl w:val="0"/>
          <w:numId w:val="1"/>
        </w:numPr>
        <w:rPr>
          <w:rFonts w:cstheme="minorHAnsi"/>
        </w:rPr>
      </w:pPr>
      <w:r w:rsidRPr="00D6355A">
        <w:rPr>
          <w:rFonts w:cstheme="minorHAnsi"/>
        </w:rPr>
        <w:t xml:space="preserve">Deelt u de mening dat eindberging van Nederlands kernafval niet veilig is? </w:t>
      </w:r>
    </w:p>
    <w:p w:rsidR="00E57217" w:rsidRPr="00D6355A" w:rsidRDefault="00E57217" w:rsidP="00E57217">
      <w:pPr>
        <w:pStyle w:val="Lijstalinea"/>
        <w:numPr>
          <w:ilvl w:val="0"/>
          <w:numId w:val="1"/>
        </w:numPr>
        <w:rPr>
          <w:rFonts w:cstheme="minorHAnsi"/>
        </w:rPr>
      </w:pPr>
      <w:r w:rsidRPr="00D6355A">
        <w:rPr>
          <w:rFonts w:cstheme="minorHAnsi"/>
        </w:rPr>
        <w:t xml:space="preserve">Deelt u de mening dat het onwenselijk is om kernafval in (NAAM GEMEENTE) te bergen, gezien de onwenselijkheid en de onveiligheid daar van? Zo ja, waarom? Zo nee, waarom niet?  </w:t>
      </w:r>
    </w:p>
    <w:p w:rsidR="00E57217" w:rsidRDefault="00E57217" w:rsidP="00E57217">
      <w:pPr>
        <w:pStyle w:val="Lijstalinea"/>
        <w:numPr>
          <w:ilvl w:val="0"/>
          <w:numId w:val="1"/>
        </w:numPr>
        <w:rPr>
          <w:rFonts w:cstheme="minorHAnsi"/>
        </w:rPr>
      </w:pPr>
      <w:r w:rsidRPr="00D6355A">
        <w:rPr>
          <w:rFonts w:cstheme="minorHAnsi"/>
        </w:rPr>
        <w:t xml:space="preserve">Bent u voornemens om een eventuele komst van kernafval in deze regio tegen te gaan? Zo ja, op welke wijze gaat u dat doen? Zo nee, op welke wijze bent u dan voornemens om te garanderen dat het bergen van kernafval op zowel korte- als lange termijn geen schade zal toebrengen aan haar inwoners en omgeving? </w:t>
      </w:r>
    </w:p>
    <w:p w:rsidR="004B3D46" w:rsidRPr="00527658" w:rsidRDefault="004B3D46" w:rsidP="004B3D46">
      <w:pPr>
        <w:pStyle w:val="Lijstalinea"/>
        <w:rPr>
          <w:rFonts w:cstheme="minorHAnsi"/>
        </w:rPr>
      </w:pPr>
      <w:bookmarkStart w:id="0" w:name="_GoBack"/>
      <w:bookmarkEnd w:id="0"/>
    </w:p>
    <w:p w:rsidR="00E57217" w:rsidRPr="00D6355A" w:rsidRDefault="004B3D46" w:rsidP="00E57217">
      <w:pPr>
        <w:pStyle w:val="Lijstalinea"/>
        <w:numPr>
          <w:ilvl w:val="0"/>
          <w:numId w:val="2"/>
        </w:numPr>
        <w:rPr>
          <w:rFonts w:cstheme="minorHAnsi"/>
        </w:rPr>
      </w:pPr>
      <w:hyperlink r:id="rId7" w:history="1">
        <w:r w:rsidR="00E57217" w:rsidRPr="00D6355A">
          <w:rPr>
            <w:rStyle w:val="Hyperlink"/>
            <w:rFonts w:cstheme="minorHAnsi"/>
          </w:rPr>
          <w:t>Studie Klei van Boom voor Greenpeace</w:t>
        </w:r>
      </w:hyperlink>
    </w:p>
    <w:sectPr w:rsidR="00E57217" w:rsidRPr="00D635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8D" w:rsidRDefault="0045278D" w:rsidP="0045278D">
      <w:pPr>
        <w:spacing w:after="0" w:line="240" w:lineRule="auto"/>
      </w:pPr>
      <w:r>
        <w:separator/>
      </w:r>
    </w:p>
  </w:endnote>
  <w:endnote w:type="continuationSeparator" w:id="0">
    <w:p w:rsidR="0045278D" w:rsidRDefault="0045278D" w:rsidP="0045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8D" w:rsidRDefault="0045278D" w:rsidP="0045278D">
      <w:pPr>
        <w:spacing w:after="0" w:line="240" w:lineRule="auto"/>
      </w:pPr>
      <w:r>
        <w:separator/>
      </w:r>
    </w:p>
  </w:footnote>
  <w:footnote w:type="continuationSeparator" w:id="0">
    <w:p w:rsidR="0045278D" w:rsidRDefault="0045278D" w:rsidP="00452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78D" w:rsidRDefault="0045278D">
    <w:pPr>
      <w:pStyle w:val="Koptekst"/>
    </w:pPr>
    <w:r>
      <w:rPr>
        <w:noProof/>
      </w:rPr>
      <w:drawing>
        <wp:inline distT="0" distB="0" distL="0" distR="0">
          <wp:extent cx="2367419" cy="514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tte achtergrond, rode letters.jpg"/>
                  <pic:cNvPicPr/>
                </pic:nvPicPr>
                <pic:blipFill>
                  <a:blip r:embed="rId1">
                    <a:extLst>
                      <a:ext uri="{28A0092B-C50C-407E-A947-70E740481C1C}">
                        <a14:useLocalDpi xmlns:a14="http://schemas.microsoft.com/office/drawing/2010/main" val="0"/>
                      </a:ext>
                    </a:extLst>
                  </a:blip>
                  <a:stretch>
                    <a:fillRect/>
                  </a:stretch>
                </pic:blipFill>
                <pic:spPr>
                  <a:xfrm>
                    <a:off x="0" y="0"/>
                    <a:ext cx="2399223" cy="521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93E"/>
    <w:multiLevelType w:val="hybridMultilevel"/>
    <w:tmpl w:val="CDC0B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2F3EF0"/>
    <w:multiLevelType w:val="hybridMultilevel"/>
    <w:tmpl w:val="8FF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04D08"/>
    <w:multiLevelType w:val="hybridMultilevel"/>
    <w:tmpl w:val="BD5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12A3"/>
    <w:multiLevelType w:val="hybridMultilevel"/>
    <w:tmpl w:val="2C46E148"/>
    <w:lvl w:ilvl="0" w:tplc="2D16F6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892A42"/>
    <w:multiLevelType w:val="hybridMultilevel"/>
    <w:tmpl w:val="C8C4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17"/>
    <w:rsid w:val="0045278D"/>
    <w:rsid w:val="00453881"/>
    <w:rsid w:val="004B3D46"/>
    <w:rsid w:val="00527658"/>
    <w:rsid w:val="006149D4"/>
    <w:rsid w:val="008117B3"/>
    <w:rsid w:val="00AB5E3C"/>
    <w:rsid w:val="00BC068F"/>
    <w:rsid w:val="00CE336B"/>
    <w:rsid w:val="00D6355A"/>
    <w:rsid w:val="00E57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ADADA"/>
  <w15:chartTrackingRefBased/>
  <w15:docId w15:val="{2867EE81-55D4-4862-85DE-7176FADD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572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068F"/>
    <w:pPr>
      <w:spacing w:after="0" w:line="240" w:lineRule="auto"/>
    </w:pPr>
  </w:style>
  <w:style w:type="paragraph" w:styleId="Lijstalinea">
    <w:name w:val="List Paragraph"/>
    <w:basedOn w:val="Standaard"/>
    <w:uiPriority w:val="34"/>
    <w:qFormat/>
    <w:rsid w:val="00E57217"/>
    <w:pPr>
      <w:ind w:left="720"/>
      <w:contextualSpacing/>
    </w:pPr>
  </w:style>
  <w:style w:type="character" w:styleId="Hyperlink">
    <w:name w:val="Hyperlink"/>
    <w:basedOn w:val="Standaardalinea-lettertype"/>
    <w:uiPriority w:val="99"/>
    <w:semiHidden/>
    <w:unhideWhenUsed/>
    <w:rsid w:val="00E57217"/>
    <w:rPr>
      <w:color w:val="0000FF"/>
      <w:u w:val="single"/>
    </w:rPr>
  </w:style>
  <w:style w:type="paragraph" w:styleId="Koptekst">
    <w:name w:val="header"/>
    <w:basedOn w:val="Standaard"/>
    <w:link w:val="KoptekstChar"/>
    <w:uiPriority w:val="99"/>
    <w:unhideWhenUsed/>
    <w:rsid w:val="004527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278D"/>
  </w:style>
  <w:style w:type="paragraph" w:styleId="Voettekst">
    <w:name w:val="footer"/>
    <w:basedOn w:val="Standaard"/>
    <w:link w:val="VoettekstChar"/>
    <w:uiPriority w:val="99"/>
    <w:unhideWhenUsed/>
    <w:rsid w:val="004527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reenpeace.org/static/planet4-netherlands-stateless/2018/06/TASurveyrap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Schuring, C.</dc:creator>
  <cp:keywords/>
  <dc:description/>
  <cp:lastModifiedBy>Jan Erik Keman</cp:lastModifiedBy>
  <cp:revision>3</cp:revision>
  <dcterms:created xsi:type="dcterms:W3CDTF">2021-06-11T12:03:00Z</dcterms:created>
  <dcterms:modified xsi:type="dcterms:W3CDTF">2021-06-11T12:03:00Z</dcterms:modified>
</cp:coreProperties>
</file>