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AA6" w:rsidRPr="001D4844" w:rsidRDefault="00A3434E" w:rsidP="00160882">
      <w:pPr>
        <w:rPr>
          <w:b/>
          <w:lang w:val="nl-NL"/>
        </w:rPr>
      </w:pPr>
      <w:r w:rsidRPr="008B11EA">
        <w:rPr>
          <w:b/>
          <w:lang w:val="nl-NL"/>
        </w:rPr>
        <w:t xml:space="preserve">Schriftelijke vragen </w:t>
      </w:r>
      <w:r w:rsidR="008B11EA" w:rsidRPr="008B11EA">
        <w:rPr>
          <w:b/>
          <w:lang w:val="nl-NL"/>
        </w:rPr>
        <w:t>5 – Integrale aanpak stikstofproblematiek</w:t>
      </w:r>
      <w:r w:rsidR="001D4844">
        <w:rPr>
          <w:b/>
          <w:lang w:val="nl-NL"/>
        </w:rPr>
        <w:br/>
      </w:r>
      <w:r w:rsidR="001D4844">
        <w:rPr>
          <w:b/>
          <w:lang w:val="nl-NL"/>
        </w:rPr>
        <w:br/>
      </w:r>
      <w:r w:rsidR="00160882">
        <w:rPr>
          <w:lang w:val="nl-NL"/>
        </w:rPr>
        <w:t>Naar aanleiding van d</w:t>
      </w:r>
      <w:r>
        <w:rPr>
          <w:lang w:val="nl-NL"/>
        </w:rPr>
        <w:t xml:space="preserve">e aanbevelingen onder </w:t>
      </w:r>
      <w:r w:rsidR="00160882">
        <w:rPr>
          <w:lang w:val="nl-NL"/>
        </w:rPr>
        <w:t xml:space="preserve">‘uitvoering van de integrale aanpak’ </w:t>
      </w:r>
      <w:r>
        <w:rPr>
          <w:lang w:val="nl-NL"/>
        </w:rPr>
        <w:t xml:space="preserve">kun je vragen stellen </w:t>
      </w:r>
      <w:r w:rsidR="00D33AA6">
        <w:rPr>
          <w:lang w:val="nl-NL"/>
        </w:rPr>
        <w:t xml:space="preserve">zoals hieronder </w:t>
      </w:r>
      <w:r w:rsidR="00081474">
        <w:rPr>
          <w:lang w:val="nl-NL"/>
        </w:rPr>
        <w:t>staan</w:t>
      </w:r>
      <w:r w:rsidR="00D33AA6">
        <w:rPr>
          <w:lang w:val="nl-NL"/>
        </w:rPr>
        <w:t>. Deze zijn gegroepeerd, bekijk welke in je eigen provincie het meest relevant zijn.</w:t>
      </w:r>
      <w:r w:rsidR="001D4844">
        <w:rPr>
          <w:lang w:val="nl-NL"/>
        </w:rPr>
        <w:br/>
      </w:r>
      <w:r w:rsidR="001D4844">
        <w:rPr>
          <w:lang w:val="nl-NL"/>
        </w:rPr>
        <w:br/>
      </w:r>
      <w:r>
        <w:rPr>
          <w:lang w:val="nl-NL"/>
        </w:rPr>
        <w:t xml:space="preserve">Schriftelijke vragen (in het kader van het RvO art </w:t>
      </w:r>
      <w:r w:rsidR="00E97362">
        <w:rPr>
          <w:lang w:val="nl-NL"/>
        </w:rPr>
        <w:t>(</w:t>
      </w:r>
      <w:r w:rsidRPr="00E97362">
        <w:rPr>
          <w:highlight w:val="yellow"/>
          <w:lang w:val="nl-NL"/>
        </w:rPr>
        <w:t>…</w:t>
      </w:r>
      <w:r w:rsidR="00E97362">
        <w:rPr>
          <w:lang w:val="nl-NL"/>
        </w:rPr>
        <w:t>))</w:t>
      </w:r>
      <w:r>
        <w:rPr>
          <w:lang w:val="nl-NL"/>
        </w:rPr>
        <w:t>:</w:t>
      </w:r>
      <w:r w:rsidR="001D4844">
        <w:rPr>
          <w:b/>
          <w:lang w:val="nl-NL"/>
        </w:rPr>
        <w:br/>
      </w:r>
      <w:r w:rsidR="001D4844">
        <w:rPr>
          <w:b/>
          <w:lang w:val="nl-NL"/>
        </w:rPr>
        <w:br/>
      </w:r>
      <w:r>
        <w:rPr>
          <w:lang w:val="nl-NL"/>
        </w:rPr>
        <w:t>Geacht college,</w:t>
      </w:r>
      <w:r w:rsidR="001D4844">
        <w:rPr>
          <w:b/>
          <w:lang w:val="nl-NL"/>
        </w:rPr>
        <w:br/>
      </w:r>
      <w:r w:rsidR="001D4844">
        <w:rPr>
          <w:b/>
          <w:lang w:val="nl-NL"/>
        </w:rPr>
        <w:br/>
      </w:r>
      <w:r>
        <w:rPr>
          <w:lang w:val="nl-NL"/>
        </w:rPr>
        <w:t>Onlangs heeft het adviescollege Stikstofproblematiek haar eindadvies uitgebracht</w:t>
      </w:r>
      <w:r w:rsidR="00081474">
        <w:rPr>
          <w:lang w:val="nl-NL"/>
        </w:rPr>
        <w:t>:</w:t>
      </w:r>
      <w:r>
        <w:rPr>
          <w:lang w:val="nl-NL"/>
        </w:rPr>
        <w:t xml:space="preserve"> ‘</w:t>
      </w:r>
      <w:r w:rsidR="00081474">
        <w:rPr>
          <w:lang w:val="nl-NL"/>
        </w:rPr>
        <w:t>N</w:t>
      </w:r>
      <w:r>
        <w:rPr>
          <w:lang w:val="nl-NL"/>
        </w:rPr>
        <w:t xml:space="preserve">iet alles kan overal’. De kern van het advies is dat er </w:t>
      </w:r>
      <w:r w:rsidR="00081474">
        <w:rPr>
          <w:lang w:val="nl-NL"/>
        </w:rPr>
        <w:t xml:space="preserve">veel </w:t>
      </w:r>
      <w:r>
        <w:rPr>
          <w:lang w:val="nl-NL"/>
        </w:rPr>
        <w:t>meer moet worden gedaan om te komen tot een geloofwaardige, integrale en gewaarborgde programmatische aanpak</w:t>
      </w:r>
      <w:r w:rsidR="00081474">
        <w:rPr>
          <w:lang w:val="nl-NL"/>
        </w:rPr>
        <w:t>,</w:t>
      </w:r>
      <w:r>
        <w:rPr>
          <w:lang w:val="nl-NL"/>
        </w:rPr>
        <w:t xml:space="preserve"> die leidt tot het realiseren van de natuurdoelstellingen</w:t>
      </w:r>
      <w:r w:rsidR="00081474">
        <w:rPr>
          <w:lang w:val="nl-NL"/>
        </w:rPr>
        <w:t>,</w:t>
      </w:r>
      <w:r>
        <w:rPr>
          <w:lang w:val="nl-NL"/>
        </w:rPr>
        <w:t xml:space="preserve"> waaraan Nederland zich heeft gecommitteerd en die tevens onderdeel zijn van Europese afspraken. De brief van het kabinet d.d. 24 april 2020 ‘</w:t>
      </w:r>
      <w:r w:rsidRPr="0018235C">
        <w:rPr>
          <w:lang w:val="nl-NL"/>
        </w:rPr>
        <w:t>Voortgang stikstofproblematiek: structurele aanpak</w:t>
      </w:r>
      <w:r>
        <w:rPr>
          <w:lang w:val="nl-NL"/>
        </w:rPr>
        <w:t xml:space="preserve">’ kenmerk </w:t>
      </w:r>
      <w:r w:rsidRPr="0018235C">
        <w:rPr>
          <w:lang w:val="nl-NL"/>
        </w:rPr>
        <w:t>BPZ / 20120075</w:t>
      </w:r>
      <w:r>
        <w:rPr>
          <w:lang w:val="nl-NL"/>
        </w:rPr>
        <w:t xml:space="preserve"> met daarin de maatregelen</w:t>
      </w:r>
      <w:r w:rsidR="00081474">
        <w:rPr>
          <w:lang w:val="nl-NL"/>
        </w:rPr>
        <w:t>,</w:t>
      </w:r>
      <w:r>
        <w:rPr>
          <w:lang w:val="nl-NL"/>
        </w:rPr>
        <w:t xml:space="preserve"> die de regering voornemens is te treffen, wordt als niet stringent genoeg gekwalificeerd.</w:t>
      </w:r>
      <w:r w:rsidR="001D4844">
        <w:rPr>
          <w:b/>
          <w:lang w:val="nl-NL"/>
        </w:rPr>
        <w:br/>
      </w:r>
      <w:r w:rsidR="001D4844">
        <w:rPr>
          <w:b/>
          <w:lang w:val="nl-NL"/>
        </w:rPr>
        <w:br/>
      </w:r>
      <w:r w:rsidR="00521DFE" w:rsidRPr="00521DFE">
        <w:rPr>
          <w:b/>
          <w:lang w:val="nl-NL"/>
        </w:rPr>
        <w:t>Vertaling landelijk programma naar provinciaal programma</w:t>
      </w:r>
      <w:r w:rsidR="001D4844">
        <w:rPr>
          <w:b/>
          <w:lang w:val="nl-NL"/>
        </w:rPr>
        <w:br/>
      </w:r>
      <w:r w:rsidR="001D4844">
        <w:rPr>
          <w:b/>
          <w:lang w:val="nl-NL"/>
        </w:rPr>
        <w:br/>
      </w:r>
      <w:r>
        <w:rPr>
          <w:lang w:val="nl-NL"/>
        </w:rPr>
        <w:t>Het adviescollege Stikstofproblematiek</w:t>
      </w:r>
      <w:r w:rsidR="00160882">
        <w:rPr>
          <w:lang w:val="nl-NL"/>
        </w:rPr>
        <w:t xml:space="preserve"> beveelt aan dat de</w:t>
      </w:r>
      <w:r w:rsidR="00160882" w:rsidRPr="00FA123C">
        <w:rPr>
          <w:lang w:val="nl-NL"/>
        </w:rPr>
        <w:t xml:space="preserve"> </w:t>
      </w:r>
      <w:r w:rsidR="00081474">
        <w:rPr>
          <w:lang w:val="nl-NL"/>
        </w:rPr>
        <w:t>R</w:t>
      </w:r>
      <w:r w:rsidR="00160882" w:rsidRPr="00FA123C">
        <w:rPr>
          <w:lang w:val="nl-NL"/>
        </w:rPr>
        <w:t xml:space="preserve">ijksoverheid in het Programma Nationale Natuurdoelstellingen de kaders voor de </w:t>
      </w:r>
      <w:proofErr w:type="spellStart"/>
      <w:r w:rsidR="00160882" w:rsidRPr="00FA123C">
        <w:rPr>
          <w:lang w:val="nl-NL"/>
        </w:rPr>
        <w:t>gebiedspecifieke</w:t>
      </w:r>
      <w:proofErr w:type="spellEnd"/>
      <w:r w:rsidR="00160882" w:rsidRPr="00FA123C">
        <w:rPr>
          <w:lang w:val="nl-NL"/>
        </w:rPr>
        <w:t xml:space="preserve"> aanpak</w:t>
      </w:r>
      <w:r w:rsidR="00160882">
        <w:rPr>
          <w:lang w:val="nl-NL"/>
        </w:rPr>
        <w:t xml:space="preserve"> formuleert</w:t>
      </w:r>
      <w:r w:rsidR="00160882" w:rsidRPr="00FA123C">
        <w:rPr>
          <w:lang w:val="nl-NL"/>
        </w:rPr>
        <w:t xml:space="preserve">, waaronder de vertaalslag van de nationale reductie naar de opgave per provincie. </w:t>
      </w:r>
      <w:r w:rsidR="00081474">
        <w:rPr>
          <w:lang w:val="nl-NL"/>
        </w:rPr>
        <w:t xml:space="preserve">Verder moet het Rijk volgens het adviescollege </w:t>
      </w:r>
      <w:r w:rsidR="00160882" w:rsidRPr="00FA123C">
        <w:rPr>
          <w:lang w:val="nl-NL"/>
        </w:rPr>
        <w:t>wettelijk vast</w:t>
      </w:r>
      <w:r w:rsidR="00081474">
        <w:rPr>
          <w:lang w:val="nl-NL"/>
        </w:rPr>
        <w:t>leggen</w:t>
      </w:r>
      <w:r w:rsidR="00160882" w:rsidRPr="00FA123C">
        <w:rPr>
          <w:lang w:val="nl-NL"/>
        </w:rPr>
        <w:t xml:space="preserve"> dat provincies gehouden zijn uitvoering te geven aan het Programma Nationale Natuurdoelstellingen, binnen hun verantwoordelijkheden en binnen de in het programma gegeven kaders.</w:t>
      </w:r>
    </w:p>
    <w:p w:rsidR="00160882" w:rsidRDefault="00160882" w:rsidP="00160882">
      <w:pPr>
        <w:pStyle w:val="Lijstalinea"/>
        <w:numPr>
          <w:ilvl w:val="0"/>
          <w:numId w:val="2"/>
        </w:numPr>
        <w:rPr>
          <w:lang w:val="nl-NL"/>
        </w:rPr>
      </w:pPr>
      <w:r w:rsidRPr="00160882">
        <w:rPr>
          <w:lang w:val="nl-NL"/>
        </w:rPr>
        <w:t xml:space="preserve">Vindt u dat </w:t>
      </w:r>
      <w:r w:rsidR="00081474">
        <w:rPr>
          <w:lang w:val="nl-NL"/>
        </w:rPr>
        <w:t xml:space="preserve">er </w:t>
      </w:r>
      <w:r w:rsidRPr="00160882">
        <w:rPr>
          <w:lang w:val="nl-NL"/>
        </w:rPr>
        <w:t xml:space="preserve">naast een Programma Nationale Natuurdoelstellingen ook een Programma Provinciale Natuurdoelstellingen </w:t>
      </w:r>
      <w:r>
        <w:rPr>
          <w:lang w:val="nl-NL"/>
        </w:rPr>
        <w:t>zou moeten zijn</w:t>
      </w:r>
      <w:r w:rsidR="00081474">
        <w:rPr>
          <w:lang w:val="nl-NL"/>
        </w:rPr>
        <w:t>,</w:t>
      </w:r>
      <w:r>
        <w:rPr>
          <w:lang w:val="nl-NL"/>
        </w:rPr>
        <w:t xml:space="preserve"> waarin de provincie de kaders voor de gebiedsgerichte aanpak formuleert, waaronder de vertaalslag van de provi</w:t>
      </w:r>
      <w:r w:rsidR="00081474">
        <w:rPr>
          <w:lang w:val="nl-NL"/>
        </w:rPr>
        <w:t>n</w:t>
      </w:r>
      <w:r>
        <w:rPr>
          <w:lang w:val="nl-NL"/>
        </w:rPr>
        <w:t>ciale reductie naar de opgave per regio? Zo ja, hoe gaat u dit in werking stellen? Zo nee, waarom niet?</w:t>
      </w:r>
    </w:p>
    <w:p w:rsidR="00081474" w:rsidRDefault="00081474" w:rsidP="00081474">
      <w:pPr>
        <w:pStyle w:val="Lijstalinea"/>
        <w:rPr>
          <w:lang w:val="nl-NL"/>
        </w:rPr>
      </w:pPr>
    </w:p>
    <w:p w:rsidR="001D4844" w:rsidRPr="001D4844" w:rsidRDefault="003D1BBA" w:rsidP="001D4844">
      <w:pPr>
        <w:pStyle w:val="Lijstalinea"/>
        <w:numPr>
          <w:ilvl w:val="0"/>
          <w:numId w:val="2"/>
        </w:numPr>
        <w:rPr>
          <w:lang w:val="nl-NL"/>
        </w:rPr>
      </w:pPr>
      <w:r>
        <w:rPr>
          <w:lang w:val="nl-NL"/>
        </w:rPr>
        <w:t xml:space="preserve">Bent u bereid </w:t>
      </w:r>
      <w:r w:rsidRPr="00FA123C">
        <w:rPr>
          <w:lang w:val="nl-NL"/>
        </w:rPr>
        <w:t xml:space="preserve">elke twee jaar een geactualiseerde versie van het Programma </w:t>
      </w:r>
      <w:r>
        <w:rPr>
          <w:lang w:val="nl-NL"/>
        </w:rPr>
        <w:t xml:space="preserve">Provinciale </w:t>
      </w:r>
      <w:r w:rsidRPr="00FA123C">
        <w:rPr>
          <w:lang w:val="nl-NL"/>
        </w:rPr>
        <w:t xml:space="preserve">Natuurdoelstellingen aan </w:t>
      </w:r>
      <w:r>
        <w:rPr>
          <w:lang w:val="nl-NL"/>
        </w:rPr>
        <w:t>PS te sturen?</w:t>
      </w:r>
    </w:p>
    <w:p w:rsidR="00521DFE" w:rsidRPr="001D4844" w:rsidRDefault="00521DFE" w:rsidP="001D4844">
      <w:pPr>
        <w:rPr>
          <w:lang w:val="nl-NL"/>
        </w:rPr>
      </w:pPr>
      <w:r w:rsidRPr="001D4844">
        <w:rPr>
          <w:b/>
          <w:lang w:val="nl-NL"/>
        </w:rPr>
        <w:t>Beheerplannen</w:t>
      </w:r>
      <w:r w:rsidR="001D4844">
        <w:rPr>
          <w:lang w:val="nl-NL"/>
        </w:rPr>
        <w:br/>
      </w:r>
      <w:r w:rsidR="001D4844">
        <w:rPr>
          <w:lang w:val="nl-NL"/>
        </w:rPr>
        <w:br/>
      </w:r>
      <w:r w:rsidR="003D1BBA">
        <w:rPr>
          <w:lang w:val="nl-NL"/>
        </w:rPr>
        <w:t>Het adviescollege Stikstofproblematiek beveelt aan om de provincies de opdracht te v</w:t>
      </w:r>
      <w:r w:rsidR="003D1BBA" w:rsidRPr="00FA123C">
        <w:rPr>
          <w:lang w:val="nl-NL"/>
        </w:rPr>
        <w:t>erstrek</w:t>
      </w:r>
      <w:r w:rsidR="003D1BBA">
        <w:rPr>
          <w:lang w:val="nl-NL"/>
        </w:rPr>
        <w:t>ken</w:t>
      </w:r>
      <w:r w:rsidR="003D1BBA" w:rsidRPr="00FA123C">
        <w:rPr>
          <w:lang w:val="nl-NL"/>
        </w:rPr>
        <w:t xml:space="preserve"> </w:t>
      </w:r>
      <w:r w:rsidR="003D1BBA">
        <w:rPr>
          <w:lang w:val="nl-NL"/>
        </w:rPr>
        <w:t>om</w:t>
      </w:r>
      <w:r w:rsidR="003D1BBA" w:rsidRPr="00FA123C">
        <w:rPr>
          <w:lang w:val="nl-NL"/>
        </w:rPr>
        <w:t xml:space="preserve"> voor het </w:t>
      </w:r>
      <w:proofErr w:type="spellStart"/>
      <w:r w:rsidR="003D1BBA" w:rsidRPr="00FA123C">
        <w:rPr>
          <w:lang w:val="nl-NL"/>
        </w:rPr>
        <w:t>gebiedspecifieke</w:t>
      </w:r>
      <w:proofErr w:type="spellEnd"/>
      <w:r w:rsidR="003D1BBA" w:rsidRPr="00FA123C">
        <w:rPr>
          <w:lang w:val="nl-NL"/>
        </w:rPr>
        <w:t xml:space="preserve"> maatwerk herstelprogramma’s op te stellen voor ruimtelijke eenheden (gebieden) die </w:t>
      </w:r>
      <w:r w:rsidR="00D33AA6">
        <w:rPr>
          <w:lang w:val="nl-NL"/>
        </w:rPr>
        <w:t xml:space="preserve">een </w:t>
      </w:r>
      <w:r w:rsidR="003D1BBA" w:rsidRPr="00FA123C">
        <w:rPr>
          <w:lang w:val="nl-NL"/>
        </w:rPr>
        <w:t>logische samenhang kennen. In deze natuurherstelprogramma’s dienen zowel maatregelen gericht op herstel van de natuur te worden betrokken</w:t>
      </w:r>
      <w:r>
        <w:rPr>
          <w:lang w:val="nl-NL"/>
        </w:rPr>
        <w:t xml:space="preserve"> </w:t>
      </w:r>
      <w:r w:rsidR="003D1BBA" w:rsidRPr="00FA123C">
        <w:rPr>
          <w:lang w:val="nl-NL"/>
        </w:rPr>
        <w:t xml:space="preserve">als maatregelen voor het verminderen van </w:t>
      </w:r>
      <w:proofErr w:type="spellStart"/>
      <w:r w:rsidR="003D1BBA" w:rsidRPr="00FA123C">
        <w:rPr>
          <w:lang w:val="nl-NL"/>
        </w:rPr>
        <w:t>gebiedspecifieke</w:t>
      </w:r>
      <w:proofErr w:type="spellEnd"/>
      <w:r w:rsidR="003D1BBA" w:rsidRPr="00FA123C">
        <w:rPr>
          <w:lang w:val="nl-NL"/>
        </w:rPr>
        <w:t xml:space="preserve"> emissies. Het is aan de provincies om de opgave per Natura 2000-gebied in beeld te brengen, te concretiseren wat nodig is om de doelen te bereiken, en welke bijdrage daaraan kan worden geleverd met een </w:t>
      </w:r>
      <w:proofErr w:type="spellStart"/>
      <w:r w:rsidR="003D1BBA" w:rsidRPr="00FA123C">
        <w:rPr>
          <w:lang w:val="nl-NL"/>
        </w:rPr>
        <w:t>gebiedspecifieke</w:t>
      </w:r>
      <w:proofErr w:type="spellEnd"/>
      <w:r w:rsidR="003D1BBA" w:rsidRPr="00FA123C">
        <w:rPr>
          <w:lang w:val="nl-NL"/>
        </w:rPr>
        <w:t xml:space="preserve"> aanpak. Het Adviescollege adviseert hiervoor aan te sluiten bij het bestaande instrumentarium, zoals een Natura 2000-</w:t>
      </w:r>
      <w:r w:rsidR="003D1BBA">
        <w:rPr>
          <w:lang w:val="nl-NL"/>
        </w:rPr>
        <w:t>b</w:t>
      </w:r>
      <w:r w:rsidR="003D1BBA" w:rsidRPr="00FA123C">
        <w:rPr>
          <w:lang w:val="nl-NL"/>
        </w:rPr>
        <w:t xml:space="preserve">eheerplan. </w:t>
      </w:r>
      <w:r w:rsidR="001D4844">
        <w:rPr>
          <w:lang w:val="nl-NL"/>
        </w:rPr>
        <w:br/>
      </w:r>
      <w:r w:rsidR="001D4844">
        <w:rPr>
          <w:lang w:val="nl-NL"/>
        </w:rPr>
        <w:lastRenderedPageBreak/>
        <w:br/>
      </w:r>
      <w:r w:rsidR="00D33AA6">
        <w:rPr>
          <w:lang w:val="nl-NL"/>
        </w:rPr>
        <w:t>(</w:t>
      </w:r>
      <w:r w:rsidR="003D1BBA">
        <w:rPr>
          <w:lang w:val="nl-NL"/>
        </w:rPr>
        <w:t>Onderschrijft u deze aanbeveling? Zo nee, waarom niet</w:t>
      </w:r>
      <w:r>
        <w:rPr>
          <w:lang w:val="nl-NL"/>
        </w:rPr>
        <w:t xml:space="preserve"> e</w:t>
      </w:r>
      <w:r w:rsidR="00D33AA6">
        <w:rPr>
          <w:lang w:val="nl-NL"/>
        </w:rPr>
        <w:t>n op welke onderdelen niet?</w:t>
      </w:r>
    </w:p>
    <w:p w:rsidR="003D1BBA" w:rsidRDefault="003D1BBA" w:rsidP="003D1BBA">
      <w:pPr>
        <w:pStyle w:val="Lijstalinea"/>
        <w:numPr>
          <w:ilvl w:val="0"/>
          <w:numId w:val="2"/>
        </w:numPr>
        <w:rPr>
          <w:lang w:val="nl-NL"/>
        </w:rPr>
      </w:pPr>
      <w:r>
        <w:rPr>
          <w:lang w:val="nl-NL"/>
        </w:rPr>
        <w:t xml:space="preserve">Zo ja, bent u bereid zich hard te maken voor de concretisering van deze aanbeveling richting IPO en Rijk? Hoe gaat u </w:t>
      </w:r>
      <w:r w:rsidR="00521DFE">
        <w:rPr>
          <w:lang w:val="nl-NL"/>
        </w:rPr>
        <w:t>hieraan</w:t>
      </w:r>
      <w:r>
        <w:rPr>
          <w:lang w:val="nl-NL"/>
        </w:rPr>
        <w:t xml:space="preserve"> invulling geven?</w:t>
      </w:r>
      <w:r w:rsidR="00D33AA6">
        <w:rPr>
          <w:lang w:val="nl-NL"/>
        </w:rPr>
        <w:t xml:space="preserve"> Zo nee, waarom niet en op welke onderdelen niet?</w:t>
      </w:r>
    </w:p>
    <w:p w:rsidR="003D1BBA" w:rsidRPr="001D4844" w:rsidRDefault="00521DFE" w:rsidP="003D1BBA">
      <w:pPr>
        <w:rPr>
          <w:b/>
          <w:lang w:val="nl-NL"/>
        </w:rPr>
      </w:pPr>
      <w:r>
        <w:rPr>
          <w:b/>
          <w:lang w:val="nl-NL"/>
        </w:rPr>
        <w:t>G</w:t>
      </w:r>
      <w:r w:rsidRPr="00521DFE">
        <w:rPr>
          <w:b/>
          <w:lang w:val="nl-NL"/>
        </w:rPr>
        <w:t>rondgebruik</w:t>
      </w:r>
      <w:r w:rsidR="001D4844">
        <w:rPr>
          <w:b/>
          <w:lang w:val="nl-NL"/>
        </w:rPr>
        <w:br/>
      </w:r>
      <w:r w:rsidR="001D4844">
        <w:rPr>
          <w:b/>
          <w:lang w:val="nl-NL"/>
        </w:rPr>
        <w:br/>
      </w:r>
      <w:r w:rsidR="003D1BBA">
        <w:rPr>
          <w:lang w:val="nl-NL"/>
        </w:rPr>
        <w:t>Het adviescollege Stikstofproblem</w:t>
      </w:r>
      <w:r>
        <w:rPr>
          <w:lang w:val="nl-NL"/>
        </w:rPr>
        <w:t>a</w:t>
      </w:r>
      <w:r w:rsidR="003D1BBA">
        <w:rPr>
          <w:lang w:val="nl-NL"/>
        </w:rPr>
        <w:t xml:space="preserve">tiek beveelt verder aan om het </w:t>
      </w:r>
      <w:r w:rsidR="003D1BBA" w:rsidRPr="003D1BBA">
        <w:rPr>
          <w:lang w:val="nl-NL"/>
        </w:rPr>
        <w:t xml:space="preserve">ruimtelijk instrumentarium in </w:t>
      </w:r>
      <w:r w:rsidR="003D1BBA">
        <w:rPr>
          <w:lang w:val="nl-NL"/>
        </w:rPr>
        <w:t xml:space="preserve">te zetten </w:t>
      </w:r>
      <w:r w:rsidR="003D1BBA" w:rsidRPr="003D1BBA">
        <w:rPr>
          <w:lang w:val="nl-NL"/>
        </w:rPr>
        <w:t xml:space="preserve">voor inpassing van de verschillende vormen van landgebruik en om voor de langere termijn het grondgebruik adequaat te regelen, in de vorm van ‘groene’ concentraties van gebieden met de functie natuur (volgens de systematiek van het Natuurnetwerk Nederland), ‘rode’ concentraties van gebieden met de functie landbouw (deze gebieden kunnen worden aangewezen in een ‘Agrarische Kaart van Nederland’) en ‘oranje’ overgangsgebieden waar ruimte is voor een multifunctionele inrichting en een verwevenheid aan functies. </w:t>
      </w:r>
    </w:p>
    <w:p w:rsidR="003D1BBA" w:rsidRDefault="003D1BBA" w:rsidP="003D1BBA">
      <w:pPr>
        <w:pStyle w:val="Lijstalinea"/>
        <w:numPr>
          <w:ilvl w:val="0"/>
          <w:numId w:val="2"/>
        </w:numPr>
        <w:rPr>
          <w:lang w:val="nl-NL"/>
        </w:rPr>
      </w:pPr>
      <w:r>
        <w:rPr>
          <w:lang w:val="nl-NL"/>
        </w:rPr>
        <w:t>Onderschrijft u deze aanbeveling? Zo nee</w:t>
      </w:r>
      <w:r w:rsidR="00521DFE">
        <w:rPr>
          <w:lang w:val="nl-NL"/>
        </w:rPr>
        <w:t>,</w:t>
      </w:r>
      <w:r>
        <w:rPr>
          <w:lang w:val="nl-NL"/>
        </w:rPr>
        <w:t xml:space="preserve"> waarom niet?</w:t>
      </w:r>
      <w:r w:rsidR="00D33AA6">
        <w:rPr>
          <w:lang w:val="nl-NL"/>
        </w:rPr>
        <w:t xml:space="preserve"> En op welke onderdelen niet?</w:t>
      </w:r>
    </w:p>
    <w:p w:rsidR="00521DFE" w:rsidRDefault="00521DFE" w:rsidP="00521DFE">
      <w:pPr>
        <w:pStyle w:val="Lijstalinea"/>
        <w:rPr>
          <w:lang w:val="nl-NL"/>
        </w:rPr>
      </w:pPr>
    </w:p>
    <w:p w:rsidR="003D1BBA" w:rsidRDefault="003D1BBA" w:rsidP="003D1BBA">
      <w:pPr>
        <w:pStyle w:val="Lijstalinea"/>
        <w:numPr>
          <w:ilvl w:val="0"/>
          <w:numId w:val="2"/>
        </w:numPr>
        <w:rPr>
          <w:lang w:val="nl-NL"/>
        </w:rPr>
      </w:pPr>
      <w:r>
        <w:rPr>
          <w:lang w:val="nl-NL"/>
        </w:rPr>
        <w:t xml:space="preserve">Zo ja, </w:t>
      </w:r>
      <w:r w:rsidR="00521DFE">
        <w:rPr>
          <w:lang w:val="nl-NL"/>
        </w:rPr>
        <w:t>zijn er belemmeringen</w:t>
      </w:r>
      <w:r>
        <w:rPr>
          <w:lang w:val="nl-NL"/>
        </w:rPr>
        <w:t xml:space="preserve"> om dit nu al in te gaan voeren? </w:t>
      </w:r>
      <w:r w:rsidR="00521DFE">
        <w:rPr>
          <w:lang w:val="nl-NL"/>
        </w:rPr>
        <w:t>H</w:t>
      </w:r>
      <w:r>
        <w:rPr>
          <w:lang w:val="nl-NL"/>
        </w:rPr>
        <w:t xml:space="preserve">oe kunnen deze belemmeringen worden opgeheven? </w:t>
      </w:r>
      <w:r w:rsidR="00521DFE">
        <w:rPr>
          <w:lang w:val="nl-NL"/>
        </w:rPr>
        <w:t>En b</w:t>
      </w:r>
      <w:r>
        <w:rPr>
          <w:lang w:val="nl-NL"/>
        </w:rPr>
        <w:t>ent u bereid dit te doen?</w:t>
      </w:r>
    </w:p>
    <w:p w:rsidR="003D1BBA" w:rsidRPr="001D4844" w:rsidRDefault="00521DFE" w:rsidP="003D1BBA">
      <w:pPr>
        <w:rPr>
          <w:b/>
          <w:lang w:val="nl-NL"/>
        </w:rPr>
      </w:pPr>
      <w:r w:rsidRPr="00521DFE">
        <w:rPr>
          <w:b/>
          <w:lang w:val="nl-NL"/>
        </w:rPr>
        <w:t xml:space="preserve">Uitkoop veehouderijbedrijven </w:t>
      </w:r>
      <w:r w:rsidR="001D4844">
        <w:rPr>
          <w:b/>
          <w:lang w:val="nl-NL"/>
        </w:rPr>
        <w:br/>
      </w:r>
      <w:r w:rsidR="001D4844">
        <w:rPr>
          <w:b/>
          <w:lang w:val="nl-NL"/>
        </w:rPr>
        <w:br/>
      </w:r>
      <w:r w:rsidR="003D1BBA">
        <w:rPr>
          <w:lang w:val="nl-NL"/>
        </w:rPr>
        <w:t>De aanbeveling</w:t>
      </w:r>
      <w:r>
        <w:rPr>
          <w:lang w:val="nl-NL"/>
        </w:rPr>
        <w:t xml:space="preserve"> ‘g</w:t>
      </w:r>
      <w:r w:rsidR="003D1BBA" w:rsidRPr="003D1BBA">
        <w:rPr>
          <w:lang w:val="nl-NL"/>
        </w:rPr>
        <w:t>a selectief om met uitkoop van veehouderijbedrijven en richt dit instrument op bedrijven met een relatief grote depositielast nabij kwetsbare en relatief zwaar belaste natuur, waarbij verplaatsing en uitkoop niet moeten plaatsvinden op basis van algemene vrijwillige regelingen</w:t>
      </w:r>
      <w:r>
        <w:rPr>
          <w:lang w:val="nl-NL"/>
        </w:rPr>
        <w:t xml:space="preserve">’ </w:t>
      </w:r>
      <w:r w:rsidR="003D1BBA">
        <w:rPr>
          <w:lang w:val="nl-NL"/>
        </w:rPr>
        <w:t>is ook voor onze provincie relevant.</w:t>
      </w:r>
    </w:p>
    <w:p w:rsidR="003D1BBA" w:rsidRDefault="003D1BBA" w:rsidP="003D1BBA">
      <w:pPr>
        <w:pStyle w:val="Lijstalinea"/>
        <w:numPr>
          <w:ilvl w:val="0"/>
          <w:numId w:val="2"/>
        </w:numPr>
        <w:rPr>
          <w:lang w:val="nl-NL"/>
        </w:rPr>
      </w:pPr>
      <w:r>
        <w:rPr>
          <w:lang w:val="nl-NL"/>
        </w:rPr>
        <w:t>Onderschrijft u de strekking van deze aanbeveling?</w:t>
      </w:r>
    </w:p>
    <w:p w:rsidR="00521DFE" w:rsidRDefault="00521DFE" w:rsidP="00521DFE">
      <w:pPr>
        <w:pStyle w:val="Lijstalinea"/>
        <w:rPr>
          <w:lang w:val="nl-NL"/>
        </w:rPr>
      </w:pPr>
    </w:p>
    <w:p w:rsidR="003D1BBA" w:rsidRDefault="003D1BBA" w:rsidP="003D1BBA">
      <w:pPr>
        <w:pStyle w:val="Lijstalinea"/>
        <w:numPr>
          <w:ilvl w:val="0"/>
          <w:numId w:val="2"/>
        </w:numPr>
        <w:rPr>
          <w:lang w:val="nl-NL"/>
        </w:rPr>
      </w:pPr>
      <w:r>
        <w:rPr>
          <w:lang w:val="nl-NL"/>
        </w:rPr>
        <w:t>Zo nee, waarom niet?</w:t>
      </w:r>
      <w:r w:rsidR="000A4021">
        <w:rPr>
          <w:lang w:val="nl-NL"/>
        </w:rPr>
        <w:t xml:space="preserve"> En op welke onderdelen niet?</w:t>
      </w:r>
    </w:p>
    <w:p w:rsidR="00521DFE" w:rsidRDefault="00521DFE" w:rsidP="00521DFE">
      <w:pPr>
        <w:pStyle w:val="Lijstalinea"/>
        <w:rPr>
          <w:lang w:val="nl-NL"/>
        </w:rPr>
      </w:pPr>
    </w:p>
    <w:p w:rsidR="003D1BBA" w:rsidRDefault="003D1BBA" w:rsidP="003D1BBA">
      <w:pPr>
        <w:pStyle w:val="Lijstalinea"/>
        <w:numPr>
          <w:ilvl w:val="0"/>
          <w:numId w:val="2"/>
        </w:numPr>
        <w:rPr>
          <w:lang w:val="nl-NL"/>
        </w:rPr>
      </w:pPr>
      <w:r>
        <w:rPr>
          <w:lang w:val="nl-NL"/>
        </w:rPr>
        <w:t>Zo ja, hoe gaat u zich hiervoor inspannen in relatie tot Rijk en IPO?</w:t>
      </w:r>
    </w:p>
    <w:p w:rsidR="00DE6657" w:rsidRPr="001D4844" w:rsidRDefault="00217F16" w:rsidP="00DE6657">
      <w:pPr>
        <w:rPr>
          <w:b/>
          <w:lang w:val="nl-NL"/>
        </w:rPr>
      </w:pPr>
      <w:r w:rsidRPr="00217F16">
        <w:rPr>
          <w:b/>
          <w:lang w:val="nl-NL"/>
        </w:rPr>
        <w:t>V</w:t>
      </w:r>
      <w:r w:rsidR="000A4021" w:rsidRPr="00217F16">
        <w:rPr>
          <w:b/>
          <w:lang w:val="nl-NL"/>
        </w:rPr>
        <w:t>oorbeeldgedrag</w:t>
      </w:r>
      <w:r w:rsidRPr="00217F16">
        <w:rPr>
          <w:b/>
          <w:lang w:val="nl-NL"/>
        </w:rPr>
        <w:t xml:space="preserve"> overheid</w:t>
      </w:r>
      <w:r w:rsidR="001D4844">
        <w:rPr>
          <w:b/>
          <w:lang w:val="nl-NL"/>
        </w:rPr>
        <w:t>|</w:t>
      </w:r>
      <w:r w:rsidR="001D4844">
        <w:rPr>
          <w:b/>
          <w:lang w:val="nl-NL"/>
        </w:rPr>
        <w:br/>
      </w:r>
      <w:r w:rsidR="001D4844">
        <w:rPr>
          <w:b/>
          <w:lang w:val="nl-NL"/>
        </w:rPr>
        <w:br/>
      </w:r>
      <w:r w:rsidR="00DE6657">
        <w:rPr>
          <w:lang w:val="nl-NL"/>
        </w:rPr>
        <w:t xml:space="preserve">Het adviescollege Stikstofproblematiek beveelt ook aan om als overheid het goede voorbeeld te geven, </w:t>
      </w:r>
      <w:r w:rsidR="00DE6657" w:rsidRPr="00DE6657">
        <w:rPr>
          <w:lang w:val="nl-NL"/>
        </w:rPr>
        <w:t>in de vorm van duurzaam aanbesteden, het verduurzamen van (</w:t>
      </w:r>
      <w:r w:rsidR="00DE6657">
        <w:rPr>
          <w:lang w:val="nl-NL"/>
        </w:rPr>
        <w:t>rijks</w:t>
      </w:r>
      <w:r w:rsidR="00DE6657" w:rsidRPr="00DE6657">
        <w:rPr>
          <w:lang w:val="nl-NL"/>
        </w:rPr>
        <w:t xml:space="preserve">)vastgoed, en versnelde emissievermindering van voertuigen en schepen in bezit van de Nederlandse overheid. </w:t>
      </w:r>
    </w:p>
    <w:p w:rsidR="00DE6657" w:rsidRDefault="00DE6657" w:rsidP="00DE6657">
      <w:pPr>
        <w:pStyle w:val="Lijstalinea"/>
        <w:numPr>
          <w:ilvl w:val="0"/>
          <w:numId w:val="2"/>
        </w:numPr>
        <w:rPr>
          <w:lang w:val="nl-NL"/>
        </w:rPr>
      </w:pPr>
      <w:r>
        <w:rPr>
          <w:lang w:val="nl-NL"/>
        </w:rPr>
        <w:t>Deelt u de opvatting dat de overheid het goede voorbeeld dient te geven op dit gebied?</w:t>
      </w:r>
    </w:p>
    <w:p w:rsidR="00217F16" w:rsidRDefault="00217F16" w:rsidP="00217F16">
      <w:pPr>
        <w:pStyle w:val="Lijstalinea"/>
        <w:rPr>
          <w:lang w:val="nl-NL"/>
        </w:rPr>
      </w:pPr>
    </w:p>
    <w:p w:rsidR="00DE6657" w:rsidRDefault="00DE6657" w:rsidP="00DE6657">
      <w:pPr>
        <w:pStyle w:val="Lijstalinea"/>
        <w:numPr>
          <w:ilvl w:val="0"/>
          <w:numId w:val="2"/>
        </w:numPr>
        <w:rPr>
          <w:lang w:val="nl-NL"/>
        </w:rPr>
      </w:pPr>
      <w:r>
        <w:rPr>
          <w:lang w:val="nl-NL"/>
        </w:rPr>
        <w:t>Zo nee, waarom niet?</w:t>
      </w:r>
    </w:p>
    <w:p w:rsidR="00217F16" w:rsidRDefault="00217F16" w:rsidP="00217F16">
      <w:pPr>
        <w:pStyle w:val="Lijstalinea"/>
        <w:rPr>
          <w:lang w:val="nl-NL"/>
        </w:rPr>
      </w:pPr>
    </w:p>
    <w:p w:rsidR="00217F16" w:rsidRPr="001D4844" w:rsidRDefault="00DE6657" w:rsidP="00DE6657">
      <w:pPr>
        <w:pStyle w:val="Lijstalinea"/>
        <w:numPr>
          <w:ilvl w:val="0"/>
          <w:numId w:val="2"/>
        </w:numPr>
        <w:rPr>
          <w:lang w:val="nl-NL"/>
        </w:rPr>
      </w:pPr>
      <w:r>
        <w:rPr>
          <w:lang w:val="nl-NL"/>
        </w:rPr>
        <w:t xml:space="preserve">Zo ja, hoe gaat u </w:t>
      </w:r>
      <w:r w:rsidR="00217F16">
        <w:rPr>
          <w:lang w:val="nl-NL"/>
        </w:rPr>
        <w:t>hieraan</w:t>
      </w:r>
      <w:r>
        <w:rPr>
          <w:lang w:val="nl-NL"/>
        </w:rPr>
        <w:t xml:space="preserve"> invulling geven in relatie tot het aanbestedingsbeleid</w:t>
      </w:r>
      <w:r w:rsidR="00217F16">
        <w:rPr>
          <w:lang w:val="nl-NL"/>
        </w:rPr>
        <w:t>,</w:t>
      </w:r>
      <w:r>
        <w:rPr>
          <w:lang w:val="nl-NL"/>
        </w:rPr>
        <w:t xml:space="preserve"> het verduurzamen van het provinciale vastgoed en de versnelde emissievermindering van evt</w:t>
      </w:r>
      <w:r w:rsidR="00217F16">
        <w:rPr>
          <w:lang w:val="nl-NL"/>
        </w:rPr>
        <w:t>.</w:t>
      </w:r>
      <w:r>
        <w:rPr>
          <w:lang w:val="nl-NL"/>
        </w:rPr>
        <w:t xml:space="preserve"> schepen en voertuigen van de provincie?</w:t>
      </w:r>
    </w:p>
    <w:p w:rsidR="00DE6657" w:rsidRDefault="00DE6657" w:rsidP="00DE6657">
      <w:pPr>
        <w:rPr>
          <w:lang w:val="nl-NL"/>
        </w:rPr>
      </w:pPr>
      <w:r>
        <w:rPr>
          <w:lang w:val="nl-NL"/>
        </w:rPr>
        <w:lastRenderedPageBreak/>
        <w:t xml:space="preserve">De provincie kan </w:t>
      </w:r>
      <w:r w:rsidRPr="00DE6657">
        <w:rPr>
          <w:lang w:val="nl-NL"/>
        </w:rPr>
        <w:t xml:space="preserve">als overheid </w:t>
      </w:r>
      <w:r>
        <w:rPr>
          <w:lang w:val="nl-NL"/>
        </w:rPr>
        <w:t xml:space="preserve">en </w:t>
      </w:r>
      <w:r w:rsidRPr="00DE6657">
        <w:rPr>
          <w:lang w:val="nl-NL"/>
        </w:rPr>
        <w:t xml:space="preserve">als grote uitgever van pachtgronden rekening </w:t>
      </w:r>
      <w:r>
        <w:rPr>
          <w:lang w:val="nl-NL"/>
        </w:rPr>
        <w:t xml:space="preserve">houden </w:t>
      </w:r>
      <w:r w:rsidRPr="00DE6657">
        <w:rPr>
          <w:lang w:val="nl-NL"/>
        </w:rPr>
        <w:t>met de duurzame bodemwaarde</w:t>
      </w:r>
      <w:r w:rsidR="00217F16">
        <w:rPr>
          <w:lang w:val="nl-NL"/>
        </w:rPr>
        <w:t xml:space="preserve"> </w:t>
      </w:r>
      <w:r>
        <w:rPr>
          <w:lang w:val="nl-NL"/>
        </w:rPr>
        <w:t xml:space="preserve">en </w:t>
      </w:r>
      <w:r w:rsidRPr="00DE6657">
        <w:rPr>
          <w:lang w:val="nl-NL"/>
        </w:rPr>
        <w:t xml:space="preserve">het goede voorbeeld </w:t>
      </w:r>
      <w:r>
        <w:rPr>
          <w:lang w:val="nl-NL"/>
        </w:rPr>
        <w:t xml:space="preserve">geven </w:t>
      </w:r>
      <w:r w:rsidRPr="00DE6657">
        <w:rPr>
          <w:lang w:val="nl-NL"/>
        </w:rPr>
        <w:t xml:space="preserve">als het gaat om het opleggen van eisen aan pachters voor het bevorderen van duurzaamheidsdoelstellingen en </w:t>
      </w:r>
      <w:r>
        <w:rPr>
          <w:lang w:val="nl-NL"/>
        </w:rPr>
        <w:t>er</w:t>
      </w:r>
      <w:r w:rsidR="00217F16">
        <w:rPr>
          <w:lang w:val="nl-NL"/>
        </w:rPr>
        <w:t xml:space="preserve"> via regelgeving </w:t>
      </w:r>
      <w:r>
        <w:rPr>
          <w:lang w:val="nl-NL"/>
        </w:rPr>
        <w:t xml:space="preserve">voor </w:t>
      </w:r>
      <w:r w:rsidRPr="00DE6657">
        <w:rPr>
          <w:lang w:val="nl-NL"/>
        </w:rPr>
        <w:t>zorg</w:t>
      </w:r>
      <w:r>
        <w:rPr>
          <w:lang w:val="nl-NL"/>
        </w:rPr>
        <w:t>en</w:t>
      </w:r>
      <w:r w:rsidRPr="00DE6657">
        <w:rPr>
          <w:lang w:val="nl-NL"/>
        </w:rPr>
        <w:t xml:space="preserve"> dat dit voorbeeld zoveel mogelijk door anderen gevolgd wordt. </w:t>
      </w:r>
    </w:p>
    <w:p w:rsidR="00DE6657" w:rsidRDefault="00DE6657" w:rsidP="00DE6657">
      <w:pPr>
        <w:rPr>
          <w:lang w:val="nl-NL"/>
        </w:rPr>
      </w:pPr>
      <w:r>
        <w:rPr>
          <w:lang w:val="nl-NL"/>
        </w:rPr>
        <w:t>Dit is een van de aanbeveling</w:t>
      </w:r>
      <w:r w:rsidR="00217F16">
        <w:rPr>
          <w:lang w:val="nl-NL"/>
        </w:rPr>
        <w:t>en</w:t>
      </w:r>
      <w:r>
        <w:rPr>
          <w:lang w:val="nl-NL"/>
        </w:rPr>
        <w:t xml:space="preserve"> van het adviescollege. Onze provincie heeft veel grond. </w:t>
      </w:r>
    </w:p>
    <w:p w:rsidR="00DE6657" w:rsidRDefault="00DE6657" w:rsidP="00DE6657">
      <w:pPr>
        <w:pStyle w:val="Lijstalinea"/>
        <w:numPr>
          <w:ilvl w:val="0"/>
          <w:numId w:val="2"/>
        </w:numPr>
        <w:rPr>
          <w:lang w:val="nl-NL"/>
        </w:rPr>
      </w:pPr>
      <w:r>
        <w:rPr>
          <w:lang w:val="nl-NL"/>
        </w:rPr>
        <w:t>Bent u bereid de aanbevelingen van het adviescollege voor zover betrekking hebbende op uw positie als grondbezitter invulling te geven?</w:t>
      </w:r>
    </w:p>
    <w:p w:rsidR="00217F16" w:rsidRDefault="00217F16" w:rsidP="00217F16">
      <w:pPr>
        <w:pStyle w:val="Lijstalinea"/>
        <w:rPr>
          <w:lang w:val="nl-NL"/>
        </w:rPr>
      </w:pPr>
    </w:p>
    <w:p w:rsidR="00DE6657" w:rsidRDefault="00DE6657" w:rsidP="00DE6657">
      <w:pPr>
        <w:pStyle w:val="Lijstalinea"/>
        <w:numPr>
          <w:ilvl w:val="0"/>
          <w:numId w:val="2"/>
        </w:numPr>
        <w:rPr>
          <w:lang w:val="nl-NL"/>
        </w:rPr>
      </w:pPr>
      <w:r>
        <w:rPr>
          <w:lang w:val="nl-NL"/>
        </w:rPr>
        <w:t>Zo nee, waarom niet?</w:t>
      </w:r>
      <w:r w:rsidR="000A4021">
        <w:rPr>
          <w:lang w:val="nl-NL"/>
        </w:rPr>
        <w:t xml:space="preserve"> En op welke onderdelen niet?</w:t>
      </w:r>
    </w:p>
    <w:p w:rsidR="00217F16" w:rsidRDefault="00217F16" w:rsidP="00217F16">
      <w:pPr>
        <w:pStyle w:val="Lijstalinea"/>
        <w:rPr>
          <w:lang w:val="nl-NL"/>
        </w:rPr>
      </w:pPr>
    </w:p>
    <w:p w:rsidR="00DE6657" w:rsidRDefault="00DE6657" w:rsidP="00DE6657">
      <w:pPr>
        <w:pStyle w:val="Lijstalinea"/>
        <w:numPr>
          <w:ilvl w:val="0"/>
          <w:numId w:val="2"/>
        </w:numPr>
        <w:rPr>
          <w:lang w:val="nl-NL"/>
        </w:rPr>
      </w:pPr>
      <w:r>
        <w:rPr>
          <w:lang w:val="nl-NL"/>
        </w:rPr>
        <w:t xml:space="preserve">Zo ja, hoe </w:t>
      </w:r>
      <w:r w:rsidR="00217F16">
        <w:rPr>
          <w:lang w:val="nl-NL"/>
        </w:rPr>
        <w:t>gaat</w:t>
      </w:r>
      <w:r>
        <w:rPr>
          <w:lang w:val="nl-NL"/>
        </w:rPr>
        <w:t xml:space="preserve"> u dit</w:t>
      </w:r>
      <w:r w:rsidR="00217F16">
        <w:rPr>
          <w:lang w:val="nl-NL"/>
        </w:rPr>
        <w:t xml:space="preserve"> doen</w:t>
      </w:r>
      <w:r>
        <w:rPr>
          <w:lang w:val="nl-NL"/>
        </w:rPr>
        <w:t xml:space="preserve">? </w:t>
      </w:r>
    </w:p>
    <w:p w:rsidR="00DE6657" w:rsidRPr="00DE6657" w:rsidRDefault="00DE6657" w:rsidP="00DE6657">
      <w:pPr>
        <w:rPr>
          <w:lang w:val="nl-NL"/>
        </w:rPr>
      </w:pPr>
    </w:p>
    <w:p w:rsidR="00DE6657" w:rsidRPr="00DE6657" w:rsidRDefault="00DE6657" w:rsidP="00DE6657">
      <w:pPr>
        <w:rPr>
          <w:lang w:val="nl-NL"/>
        </w:rPr>
      </w:pPr>
    </w:p>
    <w:p w:rsidR="00DE6657" w:rsidRPr="00DE6657" w:rsidRDefault="00DE6657" w:rsidP="00DE6657">
      <w:pPr>
        <w:rPr>
          <w:lang w:val="nl-NL"/>
        </w:rPr>
      </w:pPr>
    </w:p>
    <w:p w:rsidR="00DE6657" w:rsidRPr="003D1BBA" w:rsidRDefault="00DE6657" w:rsidP="003D1BBA">
      <w:pPr>
        <w:rPr>
          <w:lang w:val="nl-NL"/>
        </w:rPr>
      </w:pPr>
    </w:p>
    <w:p w:rsidR="003D1BBA" w:rsidRPr="003D1BBA" w:rsidRDefault="003D1BBA" w:rsidP="003D1BBA">
      <w:pPr>
        <w:rPr>
          <w:lang w:val="nl-NL"/>
        </w:rPr>
      </w:pPr>
    </w:p>
    <w:p w:rsidR="003D1BBA" w:rsidRPr="003D1BBA" w:rsidRDefault="003D1BBA" w:rsidP="003D1BBA">
      <w:pPr>
        <w:rPr>
          <w:lang w:val="nl-NL"/>
        </w:rPr>
      </w:pPr>
    </w:p>
    <w:p w:rsidR="00160882" w:rsidRPr="001D4844" w:rsidRDefault="00160882" w:rsidP="001D4844">
      <w:pPr>
        <w:rPr>
          <w:lang w:val="nl-NL"/>
        </w:rPr>
      </w:pPr>
      <w:bookmarkStart w:id="0" w:name="_GoBack"/>
      <w:bookmarkEnd w:id="0"/>
    </w:p>
    <w:p w:rsidR="00160882" w:rsidRPr="00160882" w:rsidRDefault="00160882" w:rsidP="00A3434E">
      <w:pPr>
        <w:rPr>
          <w:lang w:val="nl-NL"/>
        </w:rPr>
      </w:pPr>
    </w:p>
    <w:sectPr w:rsidR="00160882" w:rsidRPr="00160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7520"/>
    <w:multiLevelType w:val="hybridMultilevel"/>
    <w:tmpl w:val="6AC8F6BE"/>
    <w:lvl w:ilvl="0" w:tplc="7DEAE3E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6B3931"/>
    <w:multiLevelType w:val="hybridMultilevel"/>
    <w:tmpl w:val="FFEC8FBE"/>
    <w:lvl w:ilvl="0" w:tplc="E586D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4E"/>
    <w:rsid w:val="00081474"/>
    <w:rsid w:val="000A4021"/>
    <w:rsid w:val="000E74D3"/>
    <w:rsid w:val="00160882"/>
    <w:rsid w:val="001D4844"/>
    <w:rsid w:val="00217F16"/>
    <w:rsid w:val="003D1BBA"/>
    <w:rsid w:val="003F0C7D"/>
    <w:rsid w:val="00521DFE"/>
    <w:rsid w:val="008B11EA"/>
    <w:rsid w:val="00A3434E"/>
    <w:rsid w:val="00D33AA6"/>
    <w:rsid w:val="00DE6657"/>
    <w:rsid w:val="00E9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0950"/>
  <w15:chartTrackingRefBased/>
  <w15:docId w15:val="{FBC1114F-E26D-42A9-911F-72D4DA7E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343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Kalk</dc:creator>
  <cp:keywords/>
  <dc:description/>
  <cp:lastModifiedBy>Sofie Kuilman</cp:lastModifiedBy>
  <cp:revision>3</cp:revision>
  <dcterms:created xsi:type="dcterms:W3CDTF">2020-08-20T09:36:00Z</dcterms:created>
  <dcterms:modified xsi:type="dcterms:W3CDTF">2020-08-25T05:43:00Z</dcterms:modified>
</cp:coreProperties>
</file>