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3E" w:rsidRPr="00FE135C" w:rsidRDefault="008B55A0" w:rsidP="00FE135C">
      <w:pPr>
        <w:spacing w:after="240"/>
        <w:rPr>
          <w:rFonts w:ascii="Cambria" w:hAnsi="Cambria"/>
          <w:b/>
        </w:rPr>
      </w:pPr>
      <w:r w:rsidRPr="00FE135C">
        <w:rPr>
          <w:rFonts w:ascii="Cambria" w:hAnsi="Cambria"/>
          <w:b/>
        </w:rPr>
        <w:t xml:space="preserve">Geen reclamefolders meer: </w:t>
      </w:r>
      <w:r w:rsidR="00082295" w:rsidRPr="00FE135C">
        <w:rPr>
          <w:rFonts w:ascii="Cambria" w:hAnsi="Cambria"/>
          <w:b/>
        </w:rPr>
        <w:t>Groen licht voor de</w:t>
      </w:r>
      <w:r w:rsidRPr="00FE135C">
        <w:rPr>
          <w:rFonts w:ascii="Cambria" w:hAnsi="Cambria"/>
          <w:b/>
        </w:rPr>
        <w:t xml:space="preserve"> Ja-sticker</w:t>
      </w:r>
    </w:p>
    <w:p w:rsidR="008B55A0" w:rsidRPr="00082295" w:rsidRDefault="008B55A0" w:rsidP="00FE135C">
      <w:pPr>
        <w:spacing w:after="240"/>
        <w:rPr>
          <w:rFonts w:ascii="Cambria" w:hAnsi="Cambria"/>
        </w:rPr>
      </w:pPr>
    </w:p>
    <w:p w:rsidR="00FE135C" w:rsidRDefault="000D6312" w:rsidP="00FE135C">
      <w:pPr>
        <w:spacing w:after="240"/>
        <w:rPr>
          <w:rFonts w:ascii="Cambria" w:hAnsi="Cambria"/>
          <w:b/>
        </w:rPr>
      </w:pPr>
      <w:r w:rsidRPr="00FE135C">
        <w:rPr>
          <w:rFonts w:ascii="Cambria" w:hAnsi="Cambria"/>
          <w:b/>
        </w:rPr>
        <w:t>Doel</w:t>
      </w:r>
    </w:p>
    <w:p w:rsidR="00CC013E" w:rsidRPr="00082295" w:rsidRDefault="008B55A0" w:rsidP="00FE135C">
      <w:pPr>
        <w:spacing w:after="240"/>
        <w:rPr>
          <w:rFonts w:ascii="Cambria" w:hAnsi="Cambria"/>
        </w:rPr>
      </w:pPr>
      <w:r w:rsidRPr="00082295">
        <w:rPr>
          <w:rFonts w:ascii="Cambria" w:hAnsi="Cambria"/>
        </w:rPr>
        <w:t>Het gezamenlijk tegengaan van papier- en energieverspilling, vanwege het verspreiden van bergen reclamefolders.</w:t>
      </w:r>
    </w:p>
    <w:p w:rsidR="000D6312" w:rsidRPr="00FE135C" w:rsidRDefault="000D6312" w:rsidP="00FE135C">
      <w:pPr>
        <w:spacing w:after="240"/>
        <w:rPr>
          <w:rFonts w:ascii="Cambria" w:hAnsi="Cambria"/>
          <w:b/>
        </w:rPr>
      </w:pPr>
      <w:r w:rsidRPr="00FE135C">
        <w:rPr>
          <w:rFonts w:ascii="Cambria" w:hAnsi="Cambria"/>
          <w:b/>
        </w:rPr>
        <w:t>Samenvatting</w:t>
      </w:r>
    </w:p>
    <w:p w:rsidR="00CC013E" w:rsidRPr="00082295" w:rsidRDefault="008B55A0" w:rsidP="00FE135C">
      <w:pPr>
        <w:spacing w:after="240"/>
        <w:rPr>
          <w:rFonts w:ascii="Cambria" w:hAnsi="Cambria"/>
        </w:rPr>
      </w:pPr>
      <w:r w:rsidRPr="00082295">
        <w:rPr>
          <w:rFonts w:ascii="Cambria" w:hAnsi="Cambria"/>
        </w:rPr>
        <w:t>Reclamefolders zijn een last voor het milieu. Een simpele oplossing is het omdraaien van het beleid, dus geen folders meer in de bus tenzij je een ja-sticker hebt (</w:t>
      </w:r>
      <w:proofErr w:type="spellStart"/>
      <w:r w:rsidR="00D13DE2">
        <w:rPr>
          <w:rFonts w:ascii="Cambria" w:hAnsi="Cambria"/>
        </w:rPr>
        <w:t>opt</w:t>
      </w:r>
      <w:proofErr w:type="spellEnd"/>
      <w:r w:rsidR="00D13DE2">
        <w:rPr>
          <w:rFonts w:ascii="Cambria" w:hAnsi="Cambria"/>
        </w:rPr>
        <w:t xml:space="preserve">-in of </w:t>
      </w:r>
      <w:r w:rsidR="00082295">
        <w:rPr>
          <w:rFonts w:ascii="Cambria" w:hAnsi="Cambria"/>
        </w:rPr>
        <w:t xml:space="preserve">het </w:t>
      </w:r>
      <w:r w:rsidRPr="00082295">
        <w:rPr>
          <w:rFonts w:ascii="Cambria" w:hAnsi="Cambria"/>
        </w:rPr>
        <w:t>nee-tenzij beleid).</w:t>
      </w:r>
    </w:p>
    <w:p w:rsidR="000D6312" w:rsidRDefault="000D6312" w:rsidP="00FE135C">
      <w:pPr>
        <w:spacing w:after="240"/>
        <w:rPr>
          <w:rFonts w:ascii="Cambria" w:hAnsi="Cambria"/>
        </w:rPr>
      </w:pPr>
    </w:p>
    <w:p w:rsidR="00FE135C" w:rsidRPr="00FE135C" w:rsidRDefault="00FE135C" w:rsidP="00FE135C">
      <w:pPr>
        <w:spacing w:after="240"/>
        <w:rPr>
          <w:rFonts w:ascii="Cambria" w:hAnsi="Cambria"/>
          <w:b/>
        </w:rPr>
      </w:pPr>
      <w:r w:rsidRPr="00FE135C">
        <w:rPr>
          <w:rFonts w:ascii="Cambria" w:hAnsi="Cambria"/>
          <w:b/>
        </w:rPr>
        <w:t>Motie</w:t>
      </w:r>
    </w:p>
    <w:p w:rsidR="00E575BF" w:rsidRPr="00082295" w:rsidRDefault="00E575BF" w:rsidP="00FE135C">
      <w:pPr>
        <w:pStyle w:val="Normaalweb"/>
        <w:spacing w:after="240" w:afterAutospacing="0"/>
        <w:rPr>
          <w:rFonts w:ascii="Cambria" w:hAnsi="Cambria"/>
          <w:color w:val="000000"/>
        </w:rPr>
      </w:pPr>
      <w:r w:rsidRPr="00082295">
        <w:rPr>
          <w:rFonts w:ascii="Cambria" w:hAnsi="Cambria"/>
          <w:color w:val="000000"/>
        </w:rPr>
        <w:br/>
        <w:t xml:space="preserve">De </w:t>
      </w:r>
      <w:r w:rsidR="000D6312" w:rsidRPr="00082295">
        <w:rPr>
          <w:rFonts w:ascii="Cambria" w:hAnsi="Cambria"/>
          <w:color w:val="000000"/>
        </w:rPr>
        <w:t>[…]</w:t>
      </w:r>
      <w:r w:rsidRPr="00082295">
        <w:rPr>
          <w:rFonts w:ascii="Cambria" w:hAnsi="Cambria"/>
          <w:color w:val="000000"/>
        </w:rPr>
        <w:t xml:space="preserve">, in </w:t>
      </w:r>
      <w:r w:rsidR="000D6312" w:rsidRPr="00082295">
        <w:rPr>
          <w:rFonts w:ascii="Cambria" w:hAnsi="Cambria"/>
          <w:color w:val="000000"/>
        </w:rPr>
        <w:t>vergadering</w:t>
      </w:r>
      <w:r w:rsidRPr="00082295">
        <w:rPr>
          <w:rFonts w:ascii="Cambria" w:hAnsi="Cambria"/>
          <w:color w:val="000000"/>
        </w:rPr>
        <w:t xml:space="preserve"> bijeen op </w:t>
      </w:r>
      <w:r w:rsidR="00FE135C">
        <w:rPr>
          <w:rFonts w:ascii="Cambria" w:hAnsi="Cambria"/>
          <w:color w:val="000000"/>
        </w:rPr>
        <w:t>[…]</w:t>
      </w:r>
      <w:r w:rsidRPr="00082295">
        <w:rPr>
          <w:rFonts w:ascii="Cambria" w:hAnsi="Cambria"/>
          <w:color w:val="000000"/>
        </w:rPr>
        <w:t>, </w:t>
      </w:r>
    </w:p>
    <w:p w:rsidR="00E575BF" w:rsidRPr="00082295" w:rsidRDefault="00E575BF" w:rsidP="00FE135C">
      <w:pPr>
        <w:pStyle w:val="Normaalweb"/>
        <w:spacing w:after="240" w:afterAutospacing="0"/>
        <w:rPr>
          <w:rFonts w:ascii="Cambria" w:hAnsi="Cambria"/>
          <w:color w:val="000000"/>
        </w:rPr>
      </w:pPr>
      <w:r w:rsidRPr="00082295">
        <w:rPr>
          <w:rFonts w:ascii="Cambria" w:hAnsi="Cambria"/>
          <w:color w:val="000000"/>
        </w:rPr>
        <w:br/>
        <w:t>Overwegende dat:</w:t>
      </w:r>
    </w:p>
    <w:p w:rsidR="000D6312" w:rsidRPr="00082295" w:rsidRDefault="00E575BF" w:rsidP="00FE135C">
      <w:pPr>
        <w:pStyle w:val="Normaalweb"/>
        <w:spacing w:after="240" w:afterAutospacing="0"/>
        <w:rPr>
          <w:rFonts w:ascii="Cambria" w:hAnsi="Cambria"/>
          <w:color w:val="000000"/>
        </w:rPr>
      </w:pPr>
      <w:r w:rsidRPr="00082295">
        <w:rPr>
          <w:rFonts w:ascii="Cambria" w:hAnsi="Cambria"/>
          <w:color w:val="000000"/>
        </w:rPr>
        <w:br/>
        <w:t>-</w:t>
      </w:r>
      <w:r w:rsidR="000D6312" w:rsidRPr="00082295">
        <w:rPr>
          <w:rFonts w:ascii="Cambria" w:hAnsi="Cambria"/>
          <w:color w:val="000000"/>
        </w:rPr>
        <w:t xml:space="preserve">Het noodzakelijk is stappen te nemen om </w:t>
      </w:r>
      <w:r w:rsidRPr="00082295">
        <w:rPr>
          <w:rFonts w:ascii="Cambria" w:hAnsi="Cambria"/>
          <w:color w:val="000000"/>
        </w:rPr>
        <w:t xml:space="preserve">ons milieu </w:t>
      </w:r>
      <w:r w:rsidR="000D6312" w:rsidRPr="00082295">
        <w:rPr>
          <w:rFonts w:ascii="Cambria" w:hAnsi="Cambria"/>
          <w:color w:val="000000"/>
        </w:rPr>
        <w:t xml:space="preserve">te beschermen </w:t>
      </w:r>
      <w:r w:rsidRPr="00082295">
        <w:rPr>
          <w:rFonts w:ascii="Cambria" w:hAnsi="Cambria"/>
          <w:color w:val="000000"/>
        </w:rPr>
        <w:t xml:space="preserve">en een duurzame toekomst </w:t>
      </w:r>
      <w:r w:rsidR="000D6312" w:rsidRPr="00082295">
        <w:rPr>
          <w:rFonts w:ascii="Cambria" w:hAnsi="Cambria"/>
          <w:color w:val="000000"/>
        </w:rPr>
        <w:t>na te streven</w:t>
      </w:r>
      <w:r w:rsidRPr="00082295">
        <w:rPr>
          <w:rFonts w:ascii="Cambria" w:hAnsi="Cambria"/>
          <w:color w:val="000000"/>
        </w:rPr>
        <w:t>;</w:t>
      </w:r>
    </w:p>
    <w:p w:rsidR="000D6312" w:rsidRPr="00082295" w:rsidRDefault="000D6312" w:rsidP="00FE135C">
      <w:pPr>
        <w:pStyle w:val="Normaalweb"/>
        <w:spacing w:after="240" w:afterAutospacing="0"/>
        <w:rPr>
          <w:rFonts w:ascii="Cambria" w:hAnsi="Cambria"/>
          <w:color w:val="000000"/>
        </w:rPr>
      </w:pPr>
      <w:r w:rsidRPr="00082295">
        <w:rPr>
          <w:rFonts w:ascii="Cambria" w:hAnsi="Cambria"/>
          <w:color w:val="000000"/>
        </w:rPr>
        <w:t>-Het landelijke VANG programma</w:t>
      </w:r>
      <w:r w:rsidR="00D13DE2">
        <w:rPr>
          <w:rFonts w:ascii="Cambria" w:hAnsi="Cambria"/>
          <w:color w:val="000000"/>
        </w:rPr>
        <w:t xml:space="preserve"> is ontwikkeld,</w:t>
      </w:r>
      <w:r w:rsidRPr="00082295">
        <w:rPr>
          <w:rFonts w:ascii="Cambria" w:hAnsi="Cambria"/>
          <w:color w:val="000000"/>
        </w:rPr>
        <w:t xml:space="preserve"> waarin de doelstelling is opgenomen van 75% hergebruik van </w:t>
      </w:r>
      <w:r w:rsidR="00082295">
        <w:rPr>
          <w:rFonts w:ascii="Cambria" w:hAnsi="Cambria"/>
          <w:color w:val="000000"/>
        </w:rPr>
        <w:t>al het</w:t>
      </w:r>
      <w:r w:rsidRPr="00082295">
        <w:rPr>
          <w:rFonts w:ascii="Cambria" w:hAnsi="Cambria"/>
          <w:color w:val="000000"/>
        </w:rPr>
        <w:t xml:space="preserve"> huishoudelijk afval en maximaal 100 kg restafval per inwoner per jaar; </w:t>
      </w:r>
    </w:p>
    <w:p w:rsidR="000D6312" w:rsidRPr="00082295" w:rsidRDefault="000D6312" w:rsidP="00FE135C">
      <w:pPr>
        <w:pStyle w:val="Normaalweb"/>
        <w:spacing w:after="240" w:afterAutospacing="0"/>
        <w:rPr>
          <w:rFonts w:ascii="Cambria" w:hAnsi="Cambria"/>
          <w:color w:val="000000"/>
        </w:rPr>
      </w:pPr>
      <w:r w:rsidRPr="00082295">
        <w:rPr>
          <w:rFonts w:ascii="Cambria" w:hAnsi="Cambria"/>
          <w:color w:val="000000"/>
        </w:rPr>
        <w:t>-Een grote hoeveelheid papier wordt aangetroffen in het restafval;</w:t>
      </w:r>
    </w:p>
    <w:p w:rsidR="000D6312" w:rsidRPr="00082295" w:rsidRDefault="000D6312" w:rsidP="00FE135C">
      <w:pPr>
        <w:pStyle w:val="Normaalweb"/>
        <w:spacing w:after="240" w:afterAutospacing="0"/>
        <w:rPr>
          <w:rFonts w:ascii="Cambria" w:hAnsi="Cambria"/>
          <w:color w:val="000000"/>
        </w:rPr>
      </w:pPr>
      <w:r w:rsidRPr="00082295">
        <w:rPr>
          <w:rFonts w:ascii="Cambria" w:hAnsi="Cambria"/>
          <w:color w:val="000000"/>
        </w:rPr>
        <w:t>-[…</w:t>
      </w:r>
      <w:r w:rsidR="00C5169D">
        <w:rPr>
          <w:rFonts w:ascii="Cambria" w:hAnsi="Cambria"/>
          <w:color w:val="000000"/>
        </w:rPr>
        <w:t>gemeente…</w:t>
      </w:r>
      <w:r w:rsidRPr="00082295">
        <w:rPr>
          <w:rFonts w:ascii="Cambria" w:hAnsi="Cambria"/>
          <w:color w:val="000000"/>
        </w:rPr>
        <w:t xml:space="preserve">] een nieuw afvalsysteem gaat invoeren waarbij de inwoners gaan betalen voor de hoeveelheid restafval die zij produceren; </w:t>
      </w:r>
    </w:p>
    <w:p w:rsidR="000D6312" w:rsidRPr="00082295" w:rsidRDefault="000D6312" w:rsidP="00FE135C">
      <w:pPr>
        <w:pStyle w:val="Normaalweb"/>
        <w:spacing w:after="240" w:afterAutospacing="0"/>
        <w:rPr>
          <w:rFonts w:ascii="Cambria" w:hAnsi="Cambria"/>
          <w:color w:val="000000"/>
        </w:rPr>
      </w:pPr>
      <w:r w:rsidRPr="00082295">
        <w:rPr>
          <w:rFonts w:ascii="Cambria" w:hAnsi="Cambria"/>
          <w:color w:val="000000"/>
        </w:rPr>
        <w:t>-De duurzame keuze die bewoners willen maken nu meer inspanning vraagt dan geen duurzame keuze, als bewoners geen ongeadresseerd drukwerk willen ontvangen moeten zij immers hier zelf een inspanning voor leveren</w:t>
      </w:r>
      <w:r w:rsidR="00082295">
        <w:rPr>
          <w:rFonts w:ascii="Cambria" w:hAnsi="Cambria"/>
          <w:color w:val="000000"/>
        </w:rPr>
        <w:t>;</w:t>
      </w:r>
    </w:p>
    <w:p w:rsidR="00E575BF" w:rsidRPr="00082295" w:rsidRDefault="000D6312" w:rsidP="00FE135C">
      <w:pPr>
        <w:pStyle w:val="Normaalweb"/>
        <w:spacing w:after="240" w:afterAutospacing="0"/>
        <w:rPr>
          <w:rFonts w:ascii="Cambria" w:hAnsi="Cambria"/>
          <w:color w:val="000000"/>
        </w:rPr>
      </w:pPr>
      <w:r w:rsidRPr="00082295">
        <w:rPr>
          <w:rFonts w:ascii="Cambria" w:hAnsi="Cambria"/>
          <w:color w:val="000000"/>
        </w:rPr>
        <w:t>-De reclameverspreiders tot 24 december 2019 de tijd hebben om een cassatie te overwegen tegen de positieve uitspraak in hoger beroep in Amsterdam, die een “nee-tenzij” beleid goedkeurt door middel van een ja-sticker op een brievenbus als daar ongeadresseerd reclamedrukwerk wel gewenst is</w:t>
      </w:r>
      <w:r w:rsidR="00082295">
        <w:rPr>
          <w:rFonts w:ascii="Cambria" w:hAnsi="Cambria"/>
          <w:color w:val="000000"/>
        </w:rPr>
        <w:t>;</w:t>
      </w:r>
      <w:r w:rsidR="00E575BF" w:rsidRPr="00082295">
        <w:rPr>
          <w:rFonts w:ascii="Cambria" w:hAnsi="Cambria"/>
          <w:color w:val="000000"/>
        </w:rPr>
        <w:br/>
      </w:r>
      <w:r w:rsidR="00E575BF" w:rsidRPr="00082295">
        <w:rPr>
          <w:rFonts w:ascii="Cambria" w:hAnsi="Cambria"/>
          <w:color w:val="000000"/>
        </w:rPr>
        <w:br/>
        <w:t>-Het omkeren van het beleid naar niet-verspreiden, tenzij een brievenbus een Ja-sticker heeft, al succesvol is gebleken in Amsterdam; </w:t>
      </w:r>
      <w:r w:rsidR="00E575BF" w:rsidRPr="00082295">
        <w:rPr>
          <w:rFonts w:ascii="Cambria" w:hAnsi="Cambria"/>
          <w:color w:val="000000"/>
        </w:rPr>
        <w:br/>
      </w:r>
      <w:r w:rsidR="00E575BF" w:rsidRPr="00082295">
        <w:rPr>
          <w:rFonts w:ascii="Cambria" w:hAnsi="Cambria"/>
          <w:color w:val="000000"/>
        </w:rPr>
        <w:br/>
      </w:r>
      <w:r w:rsidR="00E575BF" w:rsidRPr="00082295">
        <w:rPr>
          <w:rFonts w:ascii="Cambria" w:hAnsi="Cambria"/>
          <w:color w:val="000000"/>
        </w:rPr>
        <w:lastRenderedPageBreak/>
        <w:t>-Mensen zelf op apps, op internet en in winkel</w:t>
      </w:r>
      <w:r w:rsidR="00082295">
        <w:rPr>
          <w:rFonts w:ascii="Cambria" w:hAnsi="Cambria"/>
          <w:color w:val="000000"/>
        </w:rPr>
        <w:t>s</w:t>
      </w:r>
      <w:r w:rsidR="00E575BF" w:rsidRPr="00082295">
        <w:rPr>
          <w:rFonts w:ascii="Cambria" w:hAnsi="Cambria"/>
          <w:color w:val="000000"/>
        </w:rPr>
        <w:t xml:space="preserve"> reclamemateriaal kunnen blijven vinden; </w:t>
      </w:r>
    </w:p>
    <w:p w:rsidR="00E575BF" w:rsidRPr="00082295" w:rsidRDefault="00E575BF" w:rsidP="00FE135C">
      <w:pPr>
        <w:pStyle w:val="Normaalweb"/>
        <w:spacing w:after="240" w:afterAutospacing="0"/>
        <w:rPr>
          <w:rFonts w:ascii="Cambria" w:hAnsi="Cambria"/>
          <w:color w:val="000000"/>
        </w:rPr>
      </w:pPr>
      <w:bookmarkStart w:id="0" w:name="_GoBack"/>
      <w:bookmarkEnd w:id="0"/>
    </w:p>
    <w:p w:rsidR="00E575BF" w:rsidRPr="00082295" w:rsidRDefault="00E575BF" w:rsidP="00FE135C">
      <w:pPr>
        <w:pStyle w:val="Normaalweb"/>
        <w:spacing w:after="240" w:afterAutospacing="0"/>
        <w:rPr>
          <w:rFonts w:ascii="Cambria" w:hAnsi="Cambria"/>
          <w:color w:val="000000"/>
        </w:rPr>
      </w:pPr>
      <w:r w:rsidRPr="00082295">
        <w:rPr>
          <w:rFonts w:ascii="Cambria" w:hAnsi="Cambria"/>
          <w:color w:val="000000"/>
        </w:rPr>
        <w:t>Constaterende dat: </w:t>
      </w:r>
    </w:p>
    <w:p w:rsidR="00A11574" w:rsidRPr="00082295" w:rsidRDefault="000D6312" w:rsidP="00FE135C">
      <w:pPr>
        <w:pStyle w:val="Normaalweb"/>
        <w:spacing w:after="240" w:afterAutospacing="0"/>
        <w:rPr>
          <w:rFonts w:ascii="Cambria" w:hAnsi="Cambria"/>
          <w:color w:val="000000"/>
        </w:rPr>
      </w:pPr>
      <w:r w:rsidRPr="00082295">
        <w:rPr>
          <w:rFonts w:ascii="Cambria" w:hAnsi="Cambria"/>
          <w:color w:val="000000"/>
        </w:rPr>
        <w:t xml:space="preserve">-Het verspreiden van reclamefolders nog altijd gemiddeld 33 kilo per huishouden per jaar bedraagt, waarbij nog de verspilling van inkt en energie voor het drukken van deze folders komt, maar ook de plastic omslagen waarin de stapels folders verpakt worden en de benzine van de vrachtwagens die </w:t>
      </w:r>
      <w:r w:rsidR="00C5169D">
        <w:rPr>
          <w:rFonts w:ascii="Cambria" w:hAnsi="Cambria"/>
          <w:color w:val="000000"/>
        </w:rPr>
        <w:t xml:space="preserve">de </w:t>
      </w:r>
      <w:r w:rsidRPr="00082295">
        <w:rPr>
          <w:rFonts w:ascii="Cambria" w:hAnsi="Cambria"/>
          <w:color w:val="000000"/>
        </w:rPr>
        <w:t>stapels verspreiden; </w:t>
      </w:r>
    </w:p>
    <w:p w:rsidR="00A11574" w:rsidRPr="00082295" w:rsidRDefault="00A11574" w:rsidP="00FE135C">
      <w:pPr>
        <w:pStyle w:val="Normaalweb"/>
        <w:spacing w:after="240" w:afterAutospacing="0"/>
        <w:rPr>
          <w:rFonts w:ascii="Cambria" w:hAnsi="Cambria"/>
          <w:color w:val="000000"/>
        </w:rPr>
      </w:pPr>
      <w:r w:rsidRPr="00082295">
        <w:rPr>
          <w:rFonts w:ascii="Cambria" w:hAnsi="Cambria"/>
          <w:color w:val="000000"/>
        </w:rPr>
        <w:t>-Er momenteel in […</w:t>
      </w:r>
      <w:r w:rsidR="00082295">
        <w:rPr>
          <w:rFonts w:ascii="Cambria" w:hAnsi="Cambria"/>
          <w:color w:val="000000"/>
        </w:rPr>
        <w:t>gemeente…</w:t>
      </w:r>
      <w:r w:rsidRPr="00082295">
        <w:rPr>
          <w:rFonts w:ascii="Cambria" w:hAnsi="Cambria"/>
          <w:color w:val="000000"/>
        </w:rPr>
        <w:t xml:space="preserve">] gewerkt wordt met een </w:t>
      </w:r>
      <w:proofErr w:type="spellStart"/>
      <w:r w:rsidRPr="00082295">
        <w:rPr>
          <w:rFonts w:ascii="Cambria" w:hAnsi="Cambria"/>
          <w:color w:val="000000"/>
        </w:rPr>
        <w:t>opt</w:t>
      </w:r>
      <w:proofErr w:type="spellEnd"/>
      <w:r w:rsidRPr="00082295">
        <w:rPr>
          <w:rFonts w:ascii="Cambria" w:hAnsi="Cambria"/>
          <w:color w:val="000000"/>
        </w:rPr>
        <w:t>-out systeem</w:t>
      </w:r>
      <w:r w:rsidR="00C5169D">
        <w:rPr>
          <w:rFonts w:ascii="Cambria" w:hAnsi="Cambria"/>
          <w:color w:val="000000"/>
        </w:rPr>
        <w:t>,</w:t>
      </w:r>
      <w:r w:rsidRPr="00082295">
        <w:rPr>
          <w:rFonts w:ascii="Cambria" w:hAnsi="Cambria"/>
          <w:color w:val="000000"/>
        </w:rPr>
        <w:t xml:space="preserve"> waar het gaat om ongeadresseerd drukwerk. Dat wil zeggen, dat een huishouden het ongeadresseerde drukwerk ontvangt, tenzij er op de brievenbus staat aangegeven dergelijke post niet te willen ontvangen door een Nee-Nee sticker of een Nee-Ja sticker; </w:t>
      </w:r>
    </w:p>
    <w:p w:rsidR="00A11574" w:rsidRPr="00082295" w:rsidRDefault="00A11574" w:rsidP="00FE135C">
      <w:pPr>
        <w:pStyle w:val="Normaalweb"/>
        <w:spacing w:after="240" w:afterAutospacing="0"/>
        <w:rPr>
          <w:rFonts w:ascii="Cambria" w:hAnsi="Cambria"/>
          <w:color w:val="000000"/>
        </w:rPr>
      </w:pPr>
      <w:r w:rsidRPr="00082295">
        <w:rPr>
          <w:rFonts w:ascii="Cambria" w:hAnsi="Cambria"/>
          <w:color w:val="000000"/>
        </w:rPr>
        <w:t>-De huidige Nee-stickers niet altijd en overal verkrijgbaar zijn en bovendien geen positieve uitstraling op de voordeur</w:t>
      </w:r>
      <w:r w:rsidR="00082295">
        <w:rPr>
          <w:rFonts w:ascii="Cambria" w:hAnsi="Cambria"/>
          <w:color w:val="000000"/>
        </w:rPr>
        <w:t xml:space="preserve"> hebben</w:t>
      </w:r>
      <w:r w:rsidRPr="00082295">
        <w:rPr>
          <w:rFonts w:ascii="Cambria" w:hAnsi="Cambria"/>
          <w:color w:val="000000"/>
        </w:rPr>
        <w:t>;</w:t>
      </w:r>
      <w:r w:rsidRPr="00082295">
        <w:rPr>
          <w:rFonts w:ascii="Cambria" w:hAnsi="Cambria"/>
          <w:color w:val="000000"/>
        </w:rPr>
        <w:br/>
      </w:r>
      <w:r w:rsidR="00E575BF" w:rsidRPr="00082295">
        <w:rPr>
          <w:rFonts w:ascii="Cambria" w:hAnsi="Cambria"/>
          <w:color w:val="000000"/>
        </w:rPr>
        <w:br/>
        <w:t xml:space="preserve">-Het omkeren van het beleid </w:t>
      </w:r>
      <w:r w:rsidRPr="00082295">
        <w:rPr>
          <w:rFonts w:ascii="Cambria" w:hAnsi="Cambria"/>
          <w:color w:val="000000"/>
        </w:rPr>
        <w:t xml:space="preserve">van </w:t>
      </w:r>
      <w:proofErr w:type="spellStart"/>
      <w:r w:rsidRPr="00082295">
        <w:rPr>
          <w:rFonts w:ascii="Cambria" w:hAnsi="Cambria"/>
          <w:color w:val="000000"/>
        </w:rPr>
        <w:t>opt</w:t>
      </w:r>
      <w:proofErr w:type="spellEnd"/>
      <w:r w:rsidRPr="00082295">
        <w:rPr>
          <w:rFonts w:ascii="Cambria" w:hAnsi="Cambria"/>
          <w:color w:val="000000"/>
        </w:rPr>
        <w:t xml:space="preserve">-out systeem naar </w:t>
      </w:r>
      <w:proofErr w:type="spellStart"/>
      <w:r w:rsidRPr="00082295">
        <w:rPr>
          <w:rFonts w:ascii="Cambria" w:hAnsi="Cambria"/>
          <w:color w:val="000000"/>
        </w:rPr>
        <w:t>opt</w:t>
      </w:r>
      <w:proofErr w:type="spellEnd"/>
      <w:r w:rsidRPr="00082295">
        <w:rPr>
          <w:rFonts w:ascii="Cambria" w:hAnsi="Cambria"/>
          <w:color w:val="000000"/>
        </w:rPr>
        <w:t xml:space="preserve">-in systeem door middel van een ja-sticker </w:t>
      </w:r>
      <w:r w:rsidR="00E575BF" w:rsidRPr="00082295">
        <w:rPr>
          <w:rFonts w:ascii="Cambria" w:hAnsi="Cambria"/>
          <w:color w:val="000000"/>
        </w:rPr>
        <w:t xml:space="preserve">simpel </w:t>
      </w:r>
      <w:r w:rsidRPr="00082295">
        <w:rPr>
          <w:rFonts w:ascii="Cambria" w:hAnsi="Cambria"/>
          <w:color w:val="000000"/>
        </w:rPr>
        <w:t xml:space="preserve">en effectief is, </w:t>
      </w:r>
      <w:r w:rsidR="00E575BF" w:rsidRPr="00082295">
        <w:rPr>
          <w:rFonts w:ascii="Cambria" w:hAnsi="Cambria"/>
          <w:color w:val="000000"/>
        </w:rPr>
        <w:t xml:space="preserve">en </w:t>
      </w:r>
      <w:r w:rsidRPr="00082295">
        <w:rPr>
          <w:rFonts w:ascii="Cambria" w:hAnsi="Cambria"/>
          <w:color w:val="000000"/>
        </w:rPr>
        <w:t xml:space="preserve">nauwelijks </w:t>
      </w:r>
      <w:r w:rsidR="00E575BF" w:rsidRPr="00082295">
        <w:rPr>
          <w:rFonts w:ascii="Cambria" w:hAnsi="Cambria"/>
          <w:color w:val="000000"/>
        </w:rPr>
        <w:t>kosten met zich meebrengt; </w:t>
      </w:r>
      <w:r w:rsidR="00E575BF" w:rsidRPr="00082295">
        <w:rPr>
          <w:rFonts w:ascii="Cambria" w:hAnsi="Cambria"/>
          <w:color w:val="000000"/>
        </w:rPr>
        <w:br/>
      </w:r>
      <w:r w:rsidR="00E575BF" w:rsidRPr="00082295">
        <w:rPr>
          <w:rFonts w:ascii="Cambria" w:hAnsi="Cambria"/>
          <w:color w:val="000000"/>
        </w:rPr>
        <w:br/>
        <w:t xml:space="preserve">-Deze simpele oplossing </w:t>
      </w:r>
      <w:r w:rsidRPr="00082295">
        <w:rPr>
          <w:rFonts w:ascii="Cambria" w:hAnsi="Cambria"/>
          <w:color w:val="000000"/>
        </w:rPr>
        <w:t>vele kilo’s</w:t>
      </w:r>
      <w:r w:rsidR="00E575BF" w:rsidRPr="00082295">
        <w:rPr>
          <w:rFonts w:ascii="Cambria" w:hAnsi="Cambria"/>
          <w:color w:val="000000"/>
        </w:rPr>
        <w:t xml:space="preserve"> papier en plastic, en liters inkt en benzine gaat besparen;</w:t>
      </w:r>
    </w:p>
    <w:p w:rsidR="00E575BF" w:rsidRPr="00082295" w:rsidRDefault="00A11574" w:rsidP="00FE135C">
      <w:pPr>
        <w:pStyle w:val="Normaalweb"/>
        <w:spacing w:after="240" w:afterAutospacing="0"/>
        <w:rPr>
          <w:rFonts w:ascii="Cambria" w:hAnsi="Cambria"/>
          <w:color w:val="000000"/>
        </w:rPr>
      </w:pPr>
      <w:r w:rsidRPr="00082295">
        <w:rPr>
          <w:rFonts w:ascii="Cambria" w:hAnsi="Cambria"/>
          <w:color w:val="000000"/>
        </w:rPr>
        <w:t>-De belangrijkste manier van het voorkomen van afval het stoppen van</w:t>
      </w:r>
      <w:r w:rsidR="00082295">
        <w:rPr>
          <w:rFonts w:ascii="Cambria" w:hAnsi="Cambria"/>
          <w:color w:val="000000"/>
        </w:rPr>
        <w:t xml:space="preserve"> het maken </w:t>
      </w:r>
      <w:r w:rsidRPr="00082295">
        <w:rPr>
          <w:rFonts w:ascii="Cambria" w:hAnsi="Cambria"/>
          <w:color w:val="000000"/>
        </w:rPr>
        <w:t>en verspreiden</w:t>
      </w:r>
      <w:r w:rsidR="00C5169D">
        <w:rPr>
          <w:rFonts w:ascii="Cambria" w:hAnsi="Cambria"/>
          <w:color w:val="000000"/>
        </w:rPr>
        <w:t xml:space="preserve"> ervan</w:t>
      </w:r>
      <w:r w:rsidR="00082295">
        <w:rPr>
          <w:rFonts w:ascii="Cambria" w:hAnsi="Cambria"/>
          <w:color w:val="000000"/>
        </w:rPr>
        <w:t xml:space="preserve"> is</w:t>
      </w:r>
      <w:r w:rsidRPr="00082295">
        <w:rPr>
          <w:rFonts w:ascii="Cambria" w:hAnsi="Cambria"/>
          <w:color w:val="000000"/>
        </w:rPr>
        <w:t xml:space="preserve">; </w:t>
      </w:r>
      <w:r w:rsidR="00E575BF" w:rsidRPr="00082295">
        <w:rPr>
          <w:rFonts w:ascii="Cambria" w:hAnsi="Cambria"/>
          <w:color w:val="000000"/>
        </w:rPr>
        <w:br/>
      </w:r>
      <w:r w:rsidR="00E575BF" w:rsidRPr="00082295">
        <w:rPr>
          <w:rFonts w:ascii="Cambria" w:hAnsi="Cambria"/>
          <w:color w:val="000000"/>
        </w:rPr>
        <w:br/>
        <w:t xml:space="preserve">-Slechts 19% van de Amsterdamse huishoudens een </w:t>
      </w:r>
      <w:r w:rsidR="00C5169D">
        <w:rPr>
          <w:rFonts w:ascii="Cambria" w:hAnsi="Cambria"/>
          <w:color w:val="000000"/>
        </w:rPr>
        <w:t>J</w:t>
      </w:r>
      <w:r w:rsidR="00E575BF" w:rsidRPr="00082295">
        <w:rPr>
          <w:rFonts w:ascii="Cambria" w:hAnsi="Cambria"/>
          <w:color w:val="000000"/>
        </w:rPr>
        <w:t>a-sticker op de eigen brievenbus heeft geplakt, waar voorheen 49% van de huishoudens folders ontvingen (Onderzoeksbureau OIS); </w:t>
      </w:r>
      <w:r w:rsidR="00E575BF" w:rsidRPr="00082295">
        <w:rPr>
          <w:rFonts w:ascii="Cambria" w:hAnsi="Cambria"/>
          <w:color w:val="000000"/>
        </w:rPr>
        <w:br/>
      </w:r>
      <w:r w:rsidR="00E575BF" w:rsidRPr="00082295">
        <w:rPr>
          <w:rFonts w:ascii="Cambria" w:hAnsi="Cambria"/>
          <w:color w:val="000000"/>
        </w:rPr>
        <w:br/>
        <w:t>-Er al een positieve gerechtelijke uitspraak (hoger beroep) bestaat, waardoor de gemeentes Haarlem, Rotterdam en Utrecht deze oplossing ook willen invoeren; </w:t>
      </w:r>
      <w:r w:rsidRPr="00082295">
        <w:rPr>
          <w:rFonts w:ascii="Cambria" w:hAnsi="Cambria"/>
          <w:color w:val="000000"/>
        </w:rPr>
        <w:br/>
      </w:r>
    </w:p>
    <w:p w:rsidR="00A11574" w:rsidRPr="00082295" w:rsidRDefault="00A11574" w:rsidP="00FE135C">
      <w:pPr>
        <w:pStyle w:val="Normaalweb"/>
        <w:spacing w:after="240" w:afterAutospacing="0"/>
        <w:rPr>
          <w:rFonts w:ascii="Cambria" w:hAnsi="Cambria"/>
          <w:color w:val="000000"/>
        </w:rPr>
      </w:pPr>
      <w:r w:rsidRPr="00082295">
        <w:rPr>
          <w:rFonts w:ascii="Cambria" w:hAnsi="Cambria"/>
          <w:color w:val="000000"/>
        </w:rPr>
        <w:t>Verzoekt het college:</w:t>
      </w:r>
    </w:p>
    <w:p w:rsidR="00A11574" w:rsidRPr="00082295" w:rsidRDefault="00A11574" w:rsidP="00FE135C">
      <w:pPr>
        <w:pStyle w:val="Normaalweb"/>
        <w:spacing w:after="240" w:afterAutospacing="0"/>
        <w:rPr>
          <w:rFonts w:ascii="Cambria" w:hAnsi="Cambria"/>
          <w:color w:val="000000"/>
        </w:rPr>
      </w:pPr>
      <w:r w:rsidRPr="00082295">
        <w:rPr>
          <w:rFonts w:ascii="Cambria" w:hAnsi="Cambria"/>
          <w:color w:val="000000"/>
        </w:rPr>
        <w:t>-O</w:t>
      </w:r>
      <w:r w:rsidR="00E575BF" w:rsidRPr="00082295">
        <w:rPr>
          <w:rFonts w:ascii="Cambria" w:hAnsi="Cambria"/>
          <w:color w:val="000000"/>
        </w:rPr>
        <w:t xml:space="preserve">plossingen voor het stoppen van automatische verspreiding van reclamefolders </w:t>
      </w:r>
      <w:r w:rsidRPr="00082295">
        <w:rPr>
          <w:rFonts w:ascii="Cambria" w:hAnsi="Cambria"/>
          <w:color w:val="000000"/>
        </w:rPr>
        <w:t>in te voeren</w:t>
      </w:r>
      <w:r w:rsidR="00082295">
        <w:rPr>
          <w:rFonts w:ascii="Cambria" w:hAnsi="Cambria"/>
          <w:color w:val="000000"/>
        </w:rPr>
        <w:t xml:space="preserve">, zoals het omkeren van het beleid met een Ja-sticker. </w:t>
      </w:r>
    </w:p>
    <w:p w:rsidR="00E575BF" w:rsidRPr="00082295" w:rsidRDefault="00A11574" w:rsidP="00FE135C">
      <w:pPr>
        <w:pStyle w:val="Normaalweb"/>
        <w:spacing w:after="240" w:afterAutospacing="0"/>
        <w:rPr>
          <w:rFonts w:ascii="Cambria" w:hAnsi="Cambria"/>
          <w:color w:val="000000"/>
        </w:rPr>
      </w:pPr>
      <w:r w:rsidRPr="00082295">
        <w:rPr>
          <w:rFonts w:ascii="Cambria" w:hAnsi="Cambria"/>
          <w:color w:val="000000"/>
        </w:rPr>
        <w:t xml:space="preserve">-Om voor effectieve communicatie te zorgen naar alle inwoners van de gemeente, die de invoering van een Ja of </w:t>
      </w:r>
      <w:proofErr w:type="spellStart"/>
      <w:r w:rsidRPr="00082295">
        <w:rPr>
          <w:rFonts w:ascii="Cambria" w:hAnsi="Cambria"/>
          <w:color w:val="000000"/>
        </w:rPr>
        <w:t>Ja-Ja</w:t>
      </w:r>
      <w:proofErr w:type="spellEnd"/>
      <w:r w:rsidRPr="00082295">
        <w:rPr>
          <w:rFonts w:ascii="Cambria" w:hAnsi="Cambria"/>
          <w:color w:val="000000"/>
        </w:rPr>
        <w:t xml:space="preserve"> sticker begeleidt. </w:t>
      </w:r>
    </w:p>
    <w:p w:rsidR="00A11574" w:rsidRPr="00082295" w:rsidRDefault="00A11574" w:rsidP="00FE135C">
      <w:pPr>
        <w:pStyle w:val="Normaalweb"/>
        <w:spacing w:after="240" w:afterAutospacing="0"/>
        <w:rPr>
          <w:rFonts w:ascii="Cambria" w:hAnsi="Cambria"/>
          <w:color w:val="000000"/>
        </w:rPr>
      </w:pPr>
      <w:r w:rsidRPr="00082295">
        <w:rPr>
          <w:rFonts w:ascii="Cambria" w:hAnsi="Cambria"/>
          <w:color w:val="000000"/>
        </w:rPr>
        <w:t xml:space="preserve">-Indien </w:t>
      </w:r>
      <w:r w:rsidR="00C5169D">
        <w:rPr>
          <w:rFonts w:ascii="Cambria" w:hAnsi="Cambria"/>
          <w:color w:val="000000"/>
        </w:rPr>
        <w:t>reclameverspreiders eventueel nog in cassatie zouden gaan</w:t>
      </w:r>
      <w:r w:rsidRPr="00082295">
        <w:rPr>
          <w:rFonts w:ascii="Cambria" w:hAnsi="Cambria"/>
          <w:color w:val="000000"/>
        </w:rPr>
        <w:t xml:space="preserve"> en de Hoge Raad besluit dat de Ja of </w:t>
      </w:r>
      <w:proofErr w:type="spellStart"/>
      <w:r w:rsidRPr="00082295">
        <w:rPr>
          <w:rFonts w:ascii="Cambria" w:hAnsi="Cambria"/>
          <w:color w:val="000000"/>
        </w:rPr>
        <w:t>Ja-Ja</w:t>
      </w:r>
      <w:proofErr w:type="spellEnd"/>
      <w:r w:rsidRPr="00082295">
        <w:rPr>
          <w:rFonts w:ascii="Cambria" w:hAnsi="Cambria"/>
          <w:color w:val="000000"/>
        </w:rPr>
        <w:t xml:space="preserve"> sticker een geldig instrument is, dit onderdeel te maken van het nieuwe afvalbeleid. </w:t>
      </w:r>
    </w:p>
    <w:p w:rsidR="00E575BF" w:rsidRPr="00082295" w:rsidRDefault="00E575BF" w:rsidP="00FE135C">
      <w:pPr>
        <w:pStyle w:val="Normaalweb"/>
        <w:spacing w:after="240" w:afterAutospacing="0"/>
        <w:rPr>
          <w:rFonts w:ascii="Cambria" w:hAnsi="Cambria"/>
          <w:color w:val="000000"/>
        </w:rPr>
      </w:pPr>
      <w:r w:rsidRPr="00082295">
        <w:rPr>
          <w:rFonts w:ascii="Cambria" w:hAnsi="Cambria"/>
          <w:color w:val="000000"/>
        </w:rPr>
        <w:lastRenderedPageBreak/>
        <w:br/>
        <w:t>En gaat over tot de orde van de dag.</w:t>
      </w:r>
    </w:p>
    <w:p w:rsidR="00E575BF" w:rsidRPr="00CC013E" w:rsidRDefault="00E575BF" w:rsidP="00FE135C">
      <w:pPr>
        <w:spacing w:before="100" w:beforeAutospacing="1" w:after="240"/>
        <w:rPr>
          <w:rFonts w:ascii="Cambria" w:eastAsia="Times New Roman" w:hAnsi="Cambria" w:cs="Times New Roman"/>
          <w:color w:val="000000"/>
          <w:lang w:eastAsia="nl-NL"/>
        </w:rPr>
      </w:pPr>
    </w:p>
    <w:p w:rsidR="00CC013E" w:rsidRPr="00082295" w:rsidRDefault="00CC013E" w:rsidP="00FE135C">
      <w:pPr>
        <w:spacing w:after="240"/>
        <w:rPr>
          <w:rFonts w:ascii="Cambria" w:hAnsi="Cambria"/>
        </w:rPr>
      </w:pPr>
    </w:p>
    <w:sectPr w:rsidR="00CC013E" w:rsidRPr="00082295" w:rsidSect="00535C1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3E"/>
    <w:rsid w:val="00082295"/>
    <w:rsid w:val="000D6312"/>
    <w:rsid w:val="00535C18"/>
    <w:rsid w:val="00556907"/>
    <w:rsid w:val="00797921"/>
    <w:rsid w:val="008B55A0"/>
    <w:rsid w:val="00A11574"/>
    <w:rsid w:val="00B9271A"/>
    <w:rsid w:val="00C5169D"/>
    <w:rsid w:val="00CC013E"/>
    <w:rsid w:val="00D13DE2"/>
    <w:rsid w:val="00E575BF"/>
    <w:rsid w:val="00FE13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CD19"/>
  <w15:chartTrackingRefBased/>
  <w15:docId w15:val="{4C584035-0A3D-8E47-B609-6042460C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C013E"/>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CC0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39640">
      <w:bodyDiv w:val="1"/>
      <w:marLeft w:val="0"/>
      <w:marRight w:val="0"/>
      <w:marTop w:val="0"/>
      <w:marBottom w:val="0"/>
      <w:divBdr>
        <w:top w:val="none" w:sz="0" w:space="0" w:color="auto"/>
        <w:left w:val="none" w:sz="0" w:space="0" w:color="auto"/>
        <w:bottom w:val="none" w:sz="0" w:space="0" w:color="auto"/>
        <w:right w:val="none" w:sz="0" w:space="0" w:color="auto"/>
      </w:divBdr>
    </w:div>
    <w:div w:id="158479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5AF63E36</Template>
  <TotalTime>1</TotalTime>
  <Pages>3</Pages>
  <Words>553</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 Erik Keman</cp:lastModifiedBy>
  <cp:revision>2</cp:revision>
  <dcterms:created xsi:type="dcterms:W3CDTF">2019-11-15T15:26:00Z</dcterms:created>
  <dcterms:modified xsi:type="dcterms:W3CDTF">2019-11-15T15:26:00Z</dcterms:modified>
</cp:coreProperties>
</file>