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1B823" w14:textId="77777777" w:rsidR="00826B31" w:rsidRDefault="00990F1B">
      <w:bookmarkStart w:id="0" w:name="_GoBack"/>
      <w:bookmarkEnd w:id="0"/>
      <w:r>
        <w:t>ALGEMEEN BESTUUR WATERSCHAP AMSTEL GOOI EN VECHT</w:t>
      </w:r>
    </w:p>
    <w:p w14:paraId="03C1F355" w14:textId="77777777" w:rsidR="00990F1B" w:rsidRDefault="00990F1B"/>
    <w:p w14:paraId="42A0A479" w14:textId="4E559FCA" w:rsidR="00990F1B" w:rsidRDefault="00747BED">
      <w:r>
        <w:t>Aangenomen</w:t>
      </w:r>
      <w:r w:rsidR="00990F1B">
        <w:t xml:space="preserve"> motie</w:t>
      </w:r>
      <w:r>
        <w:t xml:space="preserve"> met bijna algemene stemmen</w:t>
      </w:r>
      <w:r w:rsidR="00990F1B">
        <w:t>.</w:t>
      </w:r>
    </w:p>
    <w:p w14:paraId="53F775E0" w14:textId="77777777" w:rsidR="00990F1B" w:rsidRDefault="00990F1B"/>
    <w:p w14:paraId="5771F547" w14:textId="2161079A" w:rsidR="00990F1B" w:rsidRDefault="00990F1B">
      <w:r>
        <w:t xml:space="preserve">Het algemeen bestuur van het waterschap Amstel , Gooi en Vecht, bijeen in vergadering op </w:t>
      </w:r>
      <w:r w:rsidR="00075BB4">
        <w:t>24 mei 2018</w:t>
      </w:r>
      <w:r>
        <w:t>,</w:t>
      </w:r>
    </w:p>
    <w:p w14:paraId="51E96888" w14:textId="77777777" w:rsidR="00D81E19" w:rsidRDefault="00D81E19"/>
    <w:p w14:paraId="08FCABD5" w14:textId="5B07BC7A" w:rsidR="00990F1B" w:rsidRDefault="00990F1B">
      <w:r>
        <w:t xml:space="preserve">Kennisgenomen van </w:t>
      </w:r>
      <w:r w:rsidR="00075BB4">
        <w:t>de strategie Microverontreinigingen.</w:t>
      </w:r>
      <w:r w:rsidR="00DF4D30">
        <w:t>.</w:t>
      </w:r>
    </w:p>
    <w:p w14:paraId="025C1096" w14:textId="77777777" w:rsidR="00D81E19" w:rsidRDefault="00D81E19"/>
    <w:p w14:paraId="46C61440" w14:textId="77777777" w:rsidR="00990F1B" w:rsidRDefault="00990F1B">
      <w:r>
        <w:t>Constaterende dat</w:t>
      </w:r>
    </w:p>
    <w:p w14:paraId="238C519C" w14:textId="75745950" w:rsidR="00DF4D30" w:rsidRDefault="00053508" w:rsidP="00DF4D30">
      <w:pPr>
        <w:pStyle w:val="Lijstalinea"/>
        <w:numPr>
          <w:ilvl w:val="0"/>
          <w:numId w:val="4"/>
        </w:numPr>
      </w:pPr>
      <w:r>
        <w:t xml:space="preserve">In </w:t>
      </w:r>
      <w:r w:rsidR="00075BB4">
        <w:t xml:space="preserve">de strategie staat dat volgens de wet vanaf 1-1-2018 </w:t>
      </w:r>
      <w:r w:rsidR="00FD3C67">
        <w:t>glastuinbouw</w:t>
      </w:r>
      <w:r w:rsidR="00075BB4">
        <w:t xml:space="preserve">ers gewasbeschermingsmiddelen niet meer mogen lozen op oppervlaktewater of het riool zonder </w:t>
      </w:r>
      <w:r w:rsidR="00FD3C67">
        <w:t>voor</w:t>
      </w:r>
      <w:r w:rsidR="00075BB4">
        <w:t>zuivering</w:t>
      </w:r>
      <w:r>
        <w:t xml:space="preserve">. </w:t>
      </w:r>
    </w:p>
    <w:p w14:paraId="23539F65" w14:textId="27D99F54" w:rsidR="00053508" w:rsidRDefault="00075BB4" w:rsidP="00DF4D30">
      <w:pPr>
        <w:pStyle w:val="Lijstalinea"/>
        <w:numPr>
          <w:ilvl w:val="0"/>
          <w:numId w:val="4"/>
        </w:numPr>
      </w:pPr>
      <w:r>
        <w:t>In de strategie staat dat er een mogelijkheid tot ontheffing is van maximaal 3 jaar voor collectieven</w:t>
      </w:r>
    </w:p>
    <w:p w14:paraId="0646ABE8" w14:textId="0B934215" w:rsidR="00053508" w:rsidRDefault="00075BB4" w:rsidP="00DF4D30">
      <w:pPr>
        <w:pStyle w:val="Lijstalinea"/>
        <w:numPr>
          <w:ilvl w:val="0"/>
          <w:numId w:val="4"/>
        </w:numPr>
      </w:pPr>
      <w:r>
        <w:t xml:space="preserve">Dat wij anbtelijk vernomen hebben dat er 1 collectief is en de overige </w:t>
      </w:r>
      <w:r w:rsidR="00FD3C67">
        <w:t>glas</w:t>
      </w:r>
      <w:r>
        <w:t>tuinders dit dus zelf moeten oppakken</w:t>
      </w:r>
      <w:r w:rsidR="00053508">
        <w:t>.</w:t>
      </w:r>
    </w:p>
    <w:p w14:paraId="582C1A17" w14:textId="2B5AE863" w:rsidR="00075BB4" w:rsidRDefault="00075BB4" w:rsidP="00DF4D30">
      <w:pPr>
        <w:pStyle w:val="Lijstalinea"/>
        <w:numPr>
          <w:ilvl w:val="0"/>
          <w:numId w:val="4"/>
        </w:numPr>
      </w:pPr>
      <w:r>
        <w:t xml:space="preserve">In de strategie staat dat het doel is dat er geen </w:t>
      </w:r>
      <w:r w:rsidR="00FD3C67">
        <w:t xml:space="preserve">ongezuiverde </w:t>
      </w:r>
      <w:r>
        <w:t xml:space="preserve">gewasbeschermingsmiddelen meer het oppervlaktewater ingaan in 2020. </w:t>
      </w:r>
    </w:p>
    <w:p w14:paraId="30ED6D8F" w14:textId="28748178" w:rsidR="00053508" w:rsidRDefault="00075BB4" w:rsidP="00DF4D30">
      <w:pPr>
        <w:pStyle w:val="Lijstalinea"/>
        <w:numPr>
          <w:ilvl w:val="0"/>
          <w:numId w:val="4"/>
        </w:numPr>
      </w:pPr>
      <w:r>
        <w:t>Er sprake is van een sterke achteruitgang van de insecten, zowel in soortenrijkdom als in aantal per soort, volgens recent Duits en Nederlands onderzoek, zelfs in bekende natuurgebieden.</w:t>
      </w:r>
    </w:p>
    <w:p w14:paraId="10FF2D2B" w14:textId="1897B0F0" w:rsidR="00075BB4" w:rsidRDefault="00075BB4" w:rsidP="00DF4D30">
      <w:pPr>
        <w:pStyle w:val="Lijstalinea"/>
        <w:numPr>
          <w:ilvl w:val="0"/>
          <w:numId w:val="4"/>
        </w:numPr>
      </w:pPr>
      <w:r>
        <w:t xml:space="preserve">Minister Schouten zich hier in de Tweede Kamer bezorgd over heeft getoond. </w:t>
      </w:r>
    </w:p>
    <w:p w14:paraId="20F5028A" w14:textId="77777777" w:rsidR="00D81E19" w:rsidRDefault="00D81E19" w:rsidP="00B24F16"/>
    <w:p w14:paraId="113B6282" w14:textId="77777777" w:rsidR="00B24F16" w:rsidRDefault="00B24F16" w:rsidP="00B24F16">
      <w:r>
        <w:t>Overwegende dat</w:t>
      </w:r>
    </w:p>
    <w:p w14:paraId="0BE48861" w14:textId="5E634FCA" w:rsidR="00053508" w:rsidRDefault="00075BB4" w:rsidP="00053508">
      <w:pPr>
        <w:pStyle w:val="Lijstalinea"/>
        <w:numPr>
          <w:ilvl w:val="0"/>
          <w:numId w:val="5"/>
        </w:numPr>
      </w:pPr>
      <w:r>
        <w:t>Het voor de hand ligt om er van uit te gaan dat deze gewasbeschermingsmiddelen deels de oorzaak zijn van de afname van insectensoorten</w:t>
      </w:r>
    </w:p>
    <w:p w14:paraId="2C1FE364" w14:textId="058A753D" w:rsidR="00075BB4" w:rsidRDefault="00FD3C67" w:rsidP="00075BB4">
      <w:pPr>
        <w:pStyle w:val="Lijstalinea"/>
        <w:numPr>
          <w:ilvl w:val="0"/>
          <w:numId w:val="5"/>
        </w:numPr>
      </w:pPr>
      <w:r w:rsidRPr="00FD3C67">
        <w:t>Directe ongezuiverde l</w:t>
      </w:r>
      <w:r w:rsidR="00075BB4" w:rsidRPr="00FD3C67">
        <w:t xml:space="preserve">ozing van gewasbeschermingsmiddelen </w:t>
      </w:r>
      <w:r w:rsidRPr="00FD3C67">
        <w:t>uit de glastuinbouw</w:t>
      </w:r>
      <w:r>
        <w:t xml:space="preserve"> </w:t>
      </w:r>
      <w:r w:rsidR="00075BB4">
        <w:t>derhalve zo snel mogelijk gestopt dient te worden</w:t>
      </w:r>
    </w:p>
    <w:p w14:paraId="467C146C" w14:textId="090F8C1D" w:rsidR="00075BB4" w:rsidRDefault="00075BB4" w:rsidP="00075BB4">
      <w:pPr>
        <w:pStyle w:val="Lijstalinea"/>
        <w:numPr>
          <w:ilvl w:val="0"/>
          <w:numId w:val="5"/>
        </w:numPr>
      </w:pPr>
      <w:r>
        <w:t>Ons is medegedeeld dat de samenwerking op het gebied van handhaving met de omgevingsdienst goed is en dat er bij het waterschap voldoende capaciteit is voor handhaving</w:t>
      </w:r>
    </w:p>
    <w:p w14:paraId="24270C4C" w14:textId="3C0E0CDA" w:rsidR="00075BB4" w:rsidRDefault="00802757" w:rsidP="00075BB4">
      <w:pPr>
        <w:pStyle w:val="Lijstalinea"/>
        <w:numPr>
          <w:ilvl w:val="0"/>
          <w:numId w:val="5"/>
        </w:numPr>
      </w:pPr>
      <w:r>
        <w:t>Mede</w:t>
      </w:r>
      <w:r w:rsidR="00075BB4">
        <w:t xml:space="preserve">werkers van het waterschap volgens onze informatie goed in contact zijn met de betrokken tuinders in ons gebied over de handhaving. </w:t>
      </w:r>
    </w:p>
    <w:p w14:paraId="17AC230A" w14:textId="77777777" w:rsidR="00ED3C0E" w:rsidRDefault="00ED3C0E" w:rsidP="00ED3C0E">
      <w:pPr>
        <w:pStyle w:val="Lijstalinea"/>
      </w:pPr>
    </w:p>
    <w:p w14:paraId="593F8E35" w14:textId="77777777" w:rsidR="00B24F16" w:rsidRDefault="00B24F16" w:rsidP="00B24F16">
      <w:r>
        <w:t>Spreekt als zijn mening uit dat</w:t>
      </w:r>
    </w:p>
    <w:p w14:paraId="2FB05A9E" w14:textId="2FC74F82" w:rsidR="00EB4760" w:rsidRDefault="00075BB4" w:rsidP="00E06E8F">
      <w:pPr>
        <w:pStyle w:val="Lijstalinea"/>
        <w:numPr>
          <w:ilvl w:val="0"/>
          <w:numId w:val="2"/>
        </w:numPr>
      </w:pPr>
      <w:r>
        <w:t xml:space="preserve">Uiterlijk </w:t>
      </w:r>
      <w:r w:rsidR="00802757">
        <w:t>b</w:t>
      </w:r>
      <w:r>
        <w:t>in</w:t>
      </w:r>
      <w:r w:rsidR="00802757">
        <w:t>nen</w:t>
      </w:r>
      <w:r>
        <w:t xml:space="preserve"> zes maanden </w:t>
      </w:r>
      <w:r w:rsidR="00FD3C67">
        <w:t xml:space="preserve">directe ongezuiverde </w:t>
      </w:r>
      <w:r>
        <w:t xml:space="preserve">lozingen van gewasbeschermingsmiddelen </w:t>
      </w:r>
      <w:r w:rsidR="00FD3C67">
        <w:t xml:space="preserve">uit de glastuinbouw </w:t>
      </w:r>
      <w:r>
        <w:t>gestopt moeten zijn, met alleen de uitzondering van het betreffende collectie</w:t>
      </w:r>
      <w:r w:rsidR="00802757">
        <w:t xml:space="preserve">f indien de Omgevingsdienst </w:t>
      </w:r>
      <w:r>
        <w:t xml:space="preserve">daarvoor ontheffing geeft. </w:t>
      </w:r>
    </w:p>
    <w:p w14:paraId="1C49A7DC" w14:textId="7470337A" w:rsidR="00075BB4" w:rsidRDefault="00075BB4" w:rsidP="00E06E8F">
      <w:pPr>
        <w:pStyle w:val="Lijstalinea"/>
        <w:numPr>
          <w:ilvl w:val="0"/>
          <w:numId w:val="2"/>
        </w:numPr>
      </w:pPr>
      <w:r>
        <w:t>De datum in de strategie dus moet worden veranderd van 2020 naar 2019</w:t>
      </w:r>
    </w:p>
    <w:p w14:paraId="79629D0B" w14:textId="77777777" w:rsidR="00E06E8F" w:rsidRDefault="00E06E8F" w:rsidP="00E06E8F"/>
    <w:p w14:paraId="572F981F" w14:textId="77777777" w:rsidR="00E06E8F" w:rsidRDefault="00E06E8F" w:rsidP="00E06E8F">
      <w:r>
        <w:t>Verzoekt het DB van het waterschap</w:t>
      </w:r>
    </w:p>
    <w:p w14:paraId="0116A17B" w14:textId="75825697" w:rsidR="00F12FF6" w:rsidRDefault="00075BB4" w:rsidP="00075BB4">
      <w:pPr>
        <w:pStyle w:val="Lijstalinea"/>
        <w:numPr>
          <w:ilvl w:val="0"/>
          <w:numId w:val="7"/>
        </w:numPr>
      </w:pPr>
      <w:r>
        <w:t xml:space="preserve">De handhaving op de </w:t>
      </w:r>
      <w:r w:rsidR="00FD3C67">
        <w:t xml:space="preserve">directe ongezuiverde </w:t>
      </w:r>
      <w:r>
        <w:t xml:space="preserve">lozing van gewasbeschermingsmiddelen </w:t>
      </w:r>
      <w:r w:rsidR="00FD3C67">
        <w:t xml:space="preserve">uit de glastuinbouw </w:t>
      </w:r>
      <w:r>
        <w:t>zeer voortvarend op te pakken in sam</w:t>
      </w:r>
      <w:r w:rsidR="00243E0A">
        <w:t>enwerking met de gemeenten</w:t>
      </w:r>
      <w:r>
        <w:t>.</w:t>
      </w:r>
    </w:p>
    <w:p w14:paraId="6937D610" w14:textId="0AAE5F1C" w:rsidR="00075BB4" w:rsidRDefault="00243E0A" w:rsidP="00075BB4">
      <w:pPr>
        <w:pStyle w:val="Lijstalinea"/>
        <w:numPr>
          <w:ilvl w:val="0"/>
          <w:numId w:val="7"/>
        </w:numPr>
      </w:pPr>
      <w:r>
        <w:t xml:space="preserve">Het AB over de resultaten </w:t>
      </w:r>
      <w:r w:rsidR="00075BB4">
        <w:t xml:space="preserve">van </w:t>
      </w:r>
      <w:r>
        <w:t xml:space="preserve">zijn inspanningen </w:t>
      </w:r>
      <w:r w:rsidR="00075BB4">
        <w:t>eind 2018 te informeren</w:t>
      </w:r>
    </w:p>
    <w:p w14:paraId="38D5ADAE" w14:textId="345BB160" w:rsidR="00F12FF6" w:rsidRDefault="00075BB4" w:rsidP="00075BB4">
      <w:pPr>
        <w:pStyle w:val="Lijstalinea"/>
        <w:numPr>
          <w:ilvl w:val="0"/>
          <w:numId w:val="7"/>
        </w:numPr>
      </w:pPr>
      <w:r>
        <w:lastRenderedPageBreak/>
        <w:t>In overleg met de Unie te treden over de aanpak van de andere middelen, die nu nog niet onder deze wet vallen maar mogelijk ook schadelijk zijn voor insecten</w:t>
      </w:r>
    </w:p>
    <w:p w14:paraId="726F3CE0" w14:textId="77777777" w:rsidR="00D81E19" w:rsidRDefault="00D81E19" w:rsidP="00E06E8F"/>
    <w:p w14:paraId="0DB3DCE6" w14:textId="77777777" w:rsidR="00F12FF6" w:rsidRDefault="00E06E8F" w:rsidP="00E06E8F">
      <w:r>
        <w:t>En gaat over tot de orde van de dag</w:t>
      </w:r>
    </w:p>
    <w:p w14:paraId="687E9709" w14:textId="77777777" w:rsidR="00075BB4" w:rsidRDefault="00075BB4" w:rsidP="00E06E8F"/>
    <w:p w14:paraId="0FE12EB2" w14:textId="3C026F24" w:rsidR="00E06E8F" w:rsidRDefault="00E06E8F" w:rsidP="00E06E8F">
      <w:r>
        <w:t xml:space="preserve">PvdA  - </w:t>
      </w:r>
      <w:r w:rsidR="00F12FF6">
        <w:t>Egbert de Vries</w:t>
      </w:r>
      <w:r w:rsidR="00243E0A">
        <w:t>, Leny van Vliet-Smit, Bea de Buisonje en Gerjet Wisse</w:t>
      </w:r>
    </w:p>
    <w:p w14:paraId="49E35146" w14:textId="77777777" w:rsidR="00D81E19" w:rsidRDefault="00D81E19" w:rsidP="00E06E8F"/>
    <w:p w14:paraId="38834203" w14:textId="77777777" w:rsidR="00E06E8F" w:rsidRDefault="00E06E8F" w:rsidP="00E06E8F"/>
    <w:sectPr w:rsidR="00E06E8F" w:rsidSect="0099442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AB5"/>
    <w:multiLevelType w:val="hybridMultilevel"/>
    <w:tmpl w:val="CB3C69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02E8"/>
    <w:multiLevelType w:val="hybridMultilevel"/>
    <w:tmpl w:val="FFDEA8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5A4A"/>
    <w:multiLevelType w:val="hybridMultilevel"/>
    <w:tmpl w:val="211EF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0E344C"/>
    <w:multiLevelType w:val="hybridMultilevel"/>
    <w:tmpl w:val="1174E7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17F42"/>
    <w:multiLevelType w:val="hybridMultilevel"/>
    <w:tmpl w:val="986AAAD4"/>
    <w:lvl w:ilvl="0" w:tplc="70BA2B0A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1A1254"/>
    <w:multiLevelType w:val="hybridMultilevel"/>
    <w:tmpl w:val="F68E48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6412D"/>
    <w:multiLevelType w:val="hybridMultilevel"/>
    <w:tmpl w:val="948A1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1B"/>
    <w:rsid w:val="00053508"/>
    <w:rsid w:val="00075BB4"/>
    <w:rsid w:val="00243E0A"/>
    <w:rsid w:val="002A55F2"/>
    <w:rsid w:val="003507EF"/>
    <w:rsid w:val="003B4586"/>
    <w:rsid w:val="0042470B"/>
    <w:rsid w:val="00547C68"/>
    <w:rsid w:val="00624456"/>
    <w:rsid w:val="007437B8"/>
    <w:rsid w:val="00747BED"/>
    <w:rsid w:val="00802757"/>
    <w:rsid w:val="00826B31"/>
    <w:rsid w:val="00990F1B"/>
    <w:rsid w:val="0099442B"/>
    <w:rsid w:val="00A63BE2"/>
    <w:rsid w:val="00B2490F"/>
    <w:rsid w:val="00B24F16"/>
    <w:rsid w:val="00B31FD9"/>
    <w:rsid w:val="00C13240"/>
    <w:rsid w:val="00D81E19"/>
    <w:rsid w:val="00DA6AFD"/>
    <w:rsid w:val="00DF4D30"/>
    <w:rsid w:val="00E06E8F"/>
    <w:rsid w:val="00EB4760"/>
    <w:rsid w:val="00ED3C0E"/>
    <w:rsid w:val="00F12FF6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573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5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ADEMIR SANDOVAL TACO</dc:creator>
  <cp:lastModifiedBy>Jan Erik</cp:lastModifiedBy>
  <cp:revision>2</cp:revision>
  <dcterms:created xsi:type="dcterms:W3CDTF">2018-05-28T08:20:00Z</dcterms:created>
  <dcterms:modified xsi:type="dcterms:W3CDTF">2018-05-28T08:20:00Z</dcterms:modified>
</cp:coreProperties>
</file>