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99" w:rsidRDefault="00786299" w:rsidP="00786299">
      <w:pPr>
        <w:rPr>
          <w:rFonts w:eastAsia="Times New Roman"/>
        </w:rPr>
      </w:pP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Amendement </w:t>
      </w:r>
      <w:proofErr w:type="spellStart"/>
      <w:r>
        <w:rPr>
          <w:rFonts w:eastAsia="Times New Roman"/>
          <w:color w:val="000000"/>
        </w:rPr>
        <w:t>belangenontstrengeling</w:t>
      </w:r>
      <w:proofErr w:type="spellEnd"/>
      <w:r>
        <w:rPr>
          <w:rFonts w:eastAsia="Times New Roman"/>
          <w:color w:val="000000"/>
        </w:rPr>
        <w:t xml:space="preserve"> accountant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Zwolle, 7 september 2015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De gemeenteraad van Zwolle in vergadering bijeen op maandag 7 september 2015,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Gelezen hebbende het voorstel Vaststelling Programma van Eisen aanbesteding accountantsdiensten en het aanvullende advies van het afstemmingcomité: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Overwegende dat: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Sinds de financiële crisis  er steeds kritischer gekeken wordt naar de rol van de diverse financiële toezichthouders, waaronder die van de grote accountantsbureaus: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De accountants de laatste jaren naast hun controlerende werkzaamheden ook steeds meer adviserende opdrachten vervullen, waardoor rollen door elkaar kunnen lopen: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Het ongewenst is dat het accountantsbureau dat de gemeentelijke jaarstukken controleert in diezelfde gemeente ook andere (advies)opdrachten vervult: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Constaterende dat: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In het voorliggende voorstel niet is meegenomen dat de nieuwe accountant alleen de jaarstukken controleert maar geen andere (advies)werkzaamheden verricht: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Besluit om een beslispunt 2 toe te voegen: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Aan de accountant, die de gemeentelijke jaarstukken controleert mogen geen andere adviesopdrachten worden verstrekt. Mochten er zwaarwegende argumenten zijn om dit wel te doen, vereist dit een raadsbesluit.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  <w:bookmarkStart w:id="0" w:name="_GoBack"/>
      <w:bookmarkEnd w:id="0"/>
      <w:r>
        <w:rPr>
          <w:rFonts w:eastAsia="Times New Roman"/>
          <w:color w:val="000000"/>
        </w:rPr>
        <w:t>En gaat over tot de orde van de dag:</w:t>
      </w: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786299" w:rsidRDefault="00786299" w:rsidP="0078629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Partij van de Arbeid,</w:t>
      </w:r>
      <w:r>
        <w:rPr>
          <w:rFonts w:eastAsia="Times New Roman"/>
          <w:color w:val="000000"/>
        </w:rPr>
        <w:br/>
      </w:r>
    </w:p>
    <w:p w:rsidR="008E3502" w:rsidRDefault="00786299" w:rsidP="00786299">
      <w:r>
        <w:rPr>
          <w:rFonts w:eastAsia="Times New Roman"/>
          <w:color w:val="000000"/>
        </w:rPr>
        <w:t>Eefke Meijerink</w:t>
      </w:r>
    </w:p>
    <w:sectPr w:rsidR="008E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99"/>
    <w:rsid w:val="00786299"/>
    <w:rsid w:val="008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629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629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JKalk</dc:creator>
  <cp:lastModifiedBy>JKalk</cp:lastModifiedBy>
  <cp:revision>1</cp:revision>
  <dcterms:created xsi:type="dcterms:W3CDTF">2015-09-25T09:23:00Z</dcterms:created>
  <dcterms:modified xsi:type="dcterms:W3CDTF">2015-09-25T09:24:00Z</dcterms:modified>
</cp:coreProperties>
</file>